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14" w:rsidRDefault="00435D14"/>
    <w:p w:rsidR="005A6BC7" w:rsidRPr="00AB7C4D" w:rsidRDefault="005A6BC7" w:rsidP="00435D14">
      <w:pPr>
        <w:spacing w:after="120"/>
        <w:rPr>
          <w:rFonts w:ascii="Times New Roman" w:hAnsi="Times New Roman" w:cs="Times New Roman"/>
        </w:rPr>
      </w:pPr>
      <w:r w:rsidRPr="00AB7C4D">
        <w:rPr>
          <w:rFonts w:ascii="Times New Roman" w:hAnsi="Times New Roman" w:cs="Times New Roman"/>
        </w:rPr>
        <w:t xml:space="preserve">To: </w:t>
      </w:r>
      <w:r w:rsidR="002C7D51" w:rsidRPr="00AB7C4D">
        <w:rPr>
          <w:rFonts w:ascii="Times New Roman" w:hAnsi="Times New Roman" w:cs="Times New Roman"/>
        </w:rPr>
        <w:tab/>
      </w:r>
      <w:r w:rsidR="002C7D51" w:rsidRPr="00AB7C4D">
        <w:rPr>
          <w:rFonts w:ascii="Times New Roman" w:hAnsi="Times New Roman" w:cs="Times New Roman"/>
        </w:rPr>
        <w:tab/>
      </w:r>
      <w:proofErr w:type="spellStart"/>
      <w:r w:rsidRPr="00AB7C4D">
        <w:rPr>
          <w:rFonts w:ascii="Times New Roman" w:hAnsi="Times New Roman" w:cs="Times New Roman"/>
        </w:rPr>
        <w:t>Cordelia</w:t>
      </w:r>
      <w:proofErr w:type="spellEnd"/>
      <w:r w:rsidRPr="00AB7C4D">
        <w:rPr>
          <w:rFonts w:ascii="Times New Roman" w:hAnsi="Times New Roman" w:cs="Times New Roman"/>
        </w:rPr>
        <w:t xml:space="preserve"> </w:t>
      </w:r>
      <w:proofErr w:type="spellStart"/>
      <w:r w:rsidRPr="00AB7C4D">
        <w:rPr>
          <w:rFonts w:ascii="Times New Roman" w:hAnsi="Times New Roman" w:cs="Times New Roman"/>
        </w:rPr>
        <w:t>Twomey</w:t>
      </w:r>
      <w:proofErr w:type="spellEnd"/>
    </w:p>
    <w:p w:rsidR="00624FB0" w:rsidRPr="00AB7C4D" w:rsidRDefault="00624FB0" w:rsidP="00435D14">
      <w:pPr>
        <w:spacing w:after="120"/>
        <w:rPr>
          <w:rFonts w:ascii="Times New Roman" w:hAnsi="Times New Roman" w:cs="Times New Roman"/>
        </w:rPr>
      </w:pPr>
      <w:r w:rsidRPr="00AB7C4D">
        <w:rPr>
          <w:rFonts w:ascii="Times New Roman" w:hAnsi="Times New Roman" w:cs="Times New Roman"/>
        </w:rPr>
        <w:t>From:</w:t>
      </w:r>
      <w:r w:rsidRPr="00AB7C4D">
        <w:rPr>
          <w:rFonts w:ascii="Times New Roman" w:hAnsi="Times New Roman" w:cs="Times New Roman"/>
        </w:rPr>
        <w:tab/>
      </w:r>
      <w:r w:rsidR="0051687B" w:rsidRPr="00AB7C4D">
        <w:rPr>
          <w:rFonts w:ascii="Times New Roman" w:hAnsi="Times New Roman" w:cs="Times New Roman"/>
        </w:rPr>
        <w:t xml:space="preserve">     </w:t>
      </w:r>
      <w:r w:rsidR="0051687B" w:rsidRPr="00AB7C4D">
        <w:rPr>
          <w:rFonts w:ascii="Times New Roman" w:hAnsi="Times New Roman" w:cs="Times New Roman"/>
        </w:rPr>
        <w:tab/>
      </w:r>
      <w:r w:rsidRPr="00AB7C4D">
        <w:rPr>
          <w:rFonts w:ascii="Times New Roman" w:hAnsi="Times New Roman" w:cs="Times New Roman"/>
        </w:rPr>
        <w:t>Martha Osei-Yaw</w:t>
      </w:r>
    </w:p>
    <w:p w:rsidR="002C7D51" w:rsidRPr="00AB7C4D" w:rsidRDefault="002C7D51" w:rsidP="00435D14">
      <w:pPr>
        <w:spacing w:after="120"/>
        <w:rPr>
          <w:rFonts w:ascii="Times New Roman" w:hAnsi="Times New Roman" w:cs="Times New Roman"/>
        </w:rPr>
      </w:pPr>
      <w:r w:rsidRPr="00AB7C4D">
        <w:rPr>
          <w:rFonts w:ascii="Times New Roman" w:hAnsi="Times New Roman" w:cs="Times New Roman"/>
        </w:rPr>
        <w:t>D</w:t>
      </w:r>
      <w:r w:rsidR="005A6BC7" w:rsidRPr="00AB7C4D">
        <w:rPr>
          <w:rFonts w:ascii="Times New Roman" w:hAnsi="Times New Roman" w:cs="Times New Roman"/>
        </w:rPr>
        <w:t xml:space="preserve">ate: </w:t>
      </w:r>
      <w:r w:rsidRPr="00AB7C4D">
        <w:rPr>
          <w:rFonts w:ascii="Times New Roman" w:hAnsi="Times New Roman" w:cs="Times New Roman"/>
        </w:rPr>
        <w:tab/>
      </w:r>
      <w:r w:rsidRPr="00AB7C4D">
        <w:rPr>
          <w:rFonts w:ascii="Times New Roman" w:hAnsi="Times New Roman" w:cs="Times New Roman"/>
        </w:rPr>
        <w:tab/>
      </w:r>
      <w:r w:rsidR="005A6BC7" w:rsidRPr="00AB7C4D">
        <w:rPr>
          <w:rFonts w:ascii="Times New Roman" w:hAnsi="Times New Roman" w:cs="Times New Roman"/>
        </w:rPr>
        <w:t xml:space="preserve">July </w:t>
      </w:r>
      <w:r w:rsidR="00E3188C">
        <w:rPr>
          <w:rFonts w:ascii="Times New Roman" w:hAnsi="Times New Roman" w:cs="Times New Roman"/>
        </w:rPr>
        <w:t>31</w:t>
      </w:r>
      <w:r w:rsidR="005A6BC7" w:rsidRPr="00AB7C4D">
        <w:rPr>
          <w:rFonts w:ascii="Times New Roman" w:hAnsi="Times New Roman" w:cs="Times New Roman"/>
        </w:rPr>
        <w:t>, 2014</w:t>
      </w:r>
    </w:p>
    <w:p w:rsidR="00AB7C4D" w:rsidRDefault="002C7D51" w:rsidP="00AB7C4D">
      <w:pPr>
        <w:spacing w:after="120"/>
        <w:ind w:left="1440" w:hanging="1440"/>
        <w:rPr>
          <w:rFonts w:ascii="Times New Roman" w:hAnsi="Times New Roman" w:cs="Times New Roman"/>
        </w:rPr>
      </w:pPr>
      <w:r w:rsidRPr="00AB7C4D">
        <w:rPr>
          <w:rFonts w:ascii="Times New Roman" w:hAnsi="Times New Roman" w:cs="Times New Roman"/>
        </w:rPr>
        <w:t>Subject:</w:t>
      </w:r>
      <w:r w:rsidRPr="00AB7C4D">
        <w:rPr>
          <w:rFonts w:ascii="Times New Roman" w:hAnsi="Times New Roman" w:cs="Times New Roman"/>
        </w:rPr>
        <w:tab/>
      </w:r>
      <w:r w:rsidR="00E3188C">
        <w:rPr>
          <w:rFonts w:ascii="Times New Roman" w:hAnsi="Times New Roman" w:cs="Times New Roman"/>
        </w:rPr>
        <w:t>Stock Market</w:t>
      </w:r>
      <w:r w:rsidR="007C517E">
        <w:rPr>
          <w:rFonts w:ascii="Times New Roman" w:hAnsi="Times New Roman" w:cs="Times New Roman"/>
        </w:rPr>
        <w:t xml:space="preserve"> Analysis</w:t>
      </w:r>
    </w:p>
    <w:p w:rsidR="00E3188C" w:rsidRDefault="00E3188C" w:rsidP="00AB7C4D">
      <w:pPr>
        <w:spacing w:after="120"/>
        <w:ind w:left="1440" w:hanging="1440"/>
        <w:rPr>
          <w:rFonts w:ascii="Times New Roman" w:hAnsi="Times New Roman" w:cs="Times New Roman"/>
        </w:rPr>
      </w:pPr>
    </w:p>
    <w:p w:rsidR="00E3188C" w:rsidRPr="007E13CE" w:rsidRDefault="00E3188C" w:rsidP="00AB7C4D">
      <w:pPr>
        <w:spacing w:after="120"/>
        <w:ind w:left="1440" w:hanging="1440"/>
        <w:rPr>
          <w:rFonts w:ascii="Times New Roman" w:hAnsi="Times New Roman" w:cs="Times New Roman"/>
          <w:b/>
          <w:u w:val="single"/>
        </w:rPr>
      </w:pPr>
      <w:r w:rsidRPr="007E13CE">
        <w:rPr>
          <w:rFonts w:ascii="Times New Roman" w:hAnsi="Times New Roman" w:cs="Times New Roman"/>
          <w:b/>
          <w:u w:val="single"/>
        </w:rPr>
        <w:t>Technology Sector Investment Recommendation</w:t>
      </w:r>
      <w:r w:rsidR="00215FF0">
        <w:rPr>
          <w:rFonts w:ascii="Times New Roman" w:hAnsi="Times New Roman" w:cs="Times New Roman"/>
          <w:b/>
          <w:u w:val="single"/>
        </w:rPr>
        <w:t>s</w:t>
      </w:r>
    </w:p>
    <w:p w:rsidR="00CB065D" w:rsidRDefault="004255BD" w:rsidP="00313B3D">
      <w:pPr>
        <w:tabs>
          <w:tab w:val="left" w:pos="0"/>
        </w:tabs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department </w:t>
      </w:r>
      <w:r w:rsidR="00920F45">
        <w:rPr>
          <w:rFonts w:ascii="Times New Roman" w:hAnsi="Times New Roman" w:cs="Times New Roman"/>
        </w:rPr>
        <w:t>recently received a $</w:t>
      </w:r>
      <w:r>
        <w:rPr>
          <w:rFonts w:ascii="Times New Roman" w:hAnsi="Times New Roman" w:cs="Times New Roman"/>
        </w:rPr>
        <w:t>10</w:t>
      </w:r>
      <w:r w:rsidR="00CB065D">
        <w:rPr>
          <w:rFonts w:ascii="Times New Roman" w:hAnsi="Times New Roman" w:cs="Times New Roman"/>
        </w:rPr>
        <w:t>,000 donation which has been</w:t>
      </w:r>
    </w:p>
    <w:p w:rsidR="00CB065D" w:rsidRDefault="00920F45" w:rsidP="00313B3D">
      <w:pPr>
        <w:tabs>
          <w:tab w:val="left" w:pos="0"/>
        </w:tabs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earmarked</w:t>
      </w:r>
      <w:proofErr w:type="gramEnd"/>
      <w:r>
        <w:rPr>
          <w:rFonts w:ascii="Times New Roman" w:hAnsi="Times New Roman" w:cs="Times New Roman"/>
        </w:rPr>
        <w:t xml:space="preserve"> </w:t>
      </w:r>
      <w:r w:rsidR="00CB065D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invest</w:t>
      </w:r>
      <w:r w:rsidR="00CB065D">
        <w:rPr>
          <w:rFonts w:ascii="Times New Roman" w:hAnsi="Times New Roman" w:cs="Times New Roman"/>
        </w:rPr>
        <w:t>ment</w:t>
      </w:r>
      <w:r>
        <w:rPr>
          <w:rFonts w:ascii="Times New Roman" w:hAnsi="Times New Roman" w:cs="Times New Roman"/>
        </w:rPr>
        <w:t xml:space="preserve"> in the technology sector of the stock market.  </w:t>
      </w:r>
      <w:r w:rsidR="008A3E61">
        <w:rPr>
          <w:rFonts w:ascii="Times New Roman" w:hAnsi="Times New Roman" w:cs="Times New Roman"/>
        </w:rPr>
        <w:t>We hav</w:t>
      </w:r>
      <w:r w:rsidR="00CB065D">
        <w:rPr>
          <w:rFonts w:ascii="Times New Roman" w:hAnsi="Times New Roman" w:cs="Times New Roman"/>
        </w:rPr>
        <w:t>e</w:t>
      </w:r>
    </w:p>
    <w:p w:rsidR="00CB065D" w:rsidRDefault="00EC77FE" w:rsidP="00313B3D">
      <w:pPr>
        <w:tabs>
          <w:tab w:val="left" w:pos="0"/>
        </w:tabs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narrowed</w:t>
      </w:r>
      <w:proofErr w:type="gramEnd"/>
      <w:r>
        <w:rPr>
          <w:rFonts w:ascii="Times New Roman" w:hAnsi="Times New Roman" w:cs="Times New Roman"/>
        </w:rPr>
        <w:t xml:space="preserve"> down the search to three </w:t>
      </w:r>
      <w:r w:rsidR="008A3E61">
        <w:rPr>
          <w:rFonts w:ascii="Times New Roman" w:hAnsi="Times New Roman" w:cs="Times New Roman"/>
        </w:rPr>
        <w:t xml:space="preserve">companies which include the LinkedIn Corporation, </w:t>
      </w:r>
    </w:p>
    <w:p w:rsidR="00CB065D" w:rsidRDefault="008A3E61" w:rsidP="00313B3D">
      <w:pPr>
        <w:tabs>
          <w:tab w:val="left" w:pos="0"/>
        </w:tabs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Wix.com LTD and Web.com Group</w:t>
      </w:r>
      <w:r w:rsidR="004A6A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Inc.</w:t>
      </w:r>
      <w:proofErr w:type="gramEnd"/>
      <w:r>
        <w:rPr>
          <w:rFonts w:ascii="Times New Roman" w:hAnsi="Times New Roman" w:cs="Times New Roman"/>
        </w:rPr>
        <w:t xml:space="preserve">  Each of the companies that we selected </w:t>
      </w:r>
    </w:p>
    <w:p w:rsidR="00CB065D" w:rsidRDefault="008A3E61" w:rsidP="00313B3D">
      <w:pPr>
        <w:tabs>
          <w:tab w:val="left" w:pos="0"/>
        </w:tabs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promotes</w:t>
      </w:r>
      <w:proofErr w:type="gramEnd"/>
      <w:r w:rsidR="0033234F">
        <w:rPr>
          <w:rFonts w:ascii="Times New Roman" w:hAnsi="Times New Roman" w:cs="Times New Roman"/>
        </w:rPr>
        <w:t xml:space="preserve"> web-based products that support sm</w:t>
      </w:r>
      <w:r w:rsidR="0033234F" w:rsidRPr="00995639">
        <w:rPr>
          <w:rFonts w:ascii="Times New Roman" w:hAnsi="Times New Roman" w:cs="Times New Roman"/>
        </w:rPr>
        <w:t>all business owners and entrepreneurs</w:t>
      </w:r>
      <w:r w:rsidR="0033234F">
        <w:rPr>
          <w:rFonts w:ascii="Times New Roman" w:hAnsi="Times New Roman" w:cs="Times New Roman"/>
        </w:rPr>
        <w:t xml:space="preserve"> </w:t>
      </w:r>
      <w:r w:rsidR="0033234F" w:rsidRPr="00995639">
        <w:rPr>
          <w:rFonts w:ascii="Times New Roman" w:hAnsi="Times New Roman" w:cs="Times New Roman"/>
        </w:rPr>
        <w:t xml:space="preserve">with </w:t>
      </w:r>
    </w:p>
    <w:p w:rsidR="00CB065D" w:rsidRDefault="0033234F" w:rsidP="00313B3D">
      <w:pPr>
        <w:tabs>
          <w:tab w:val="left" w:pos="0"/>
        </w:tabs>
        <w:ind w:left="1440" w:hanging="1440"/>
        <w:rPr>
          <w:rFonts w:ascii="Times New Roman" w:hAnsi="Times New Roman" w:cs="Times New Roman"/>
        </w:rPr>
      </w:pPr>
      <w:proofErr w:type="gramStart"/>
      <w:r w:rsidRPr="00995639">
        <w:rPr>
          <w:rFonts w:ascii="Times New Roman" w:hAnsi="Times New Roman" w:cs="Times New Roman"/>
        </w:rPr>
        <w:t>opportunit</w:t>
      </w:r>
      <w:r>
        <w:rPr>
          <w:rFonts w:ascii="Times New Roman" w:hAnsi="Times New Roman" w:cs="Times New Roman"/>
        </w:rPr>
        <w:t>ies</w:t>
      </w:r>
      <w:proofErr w:type="gramEnd"/>
      <w:r>
        <w:rPr>
          <w:rFonts w:ascii="Times New Roman" w:hAnsi="Times New Roman" w:cs="Times New Roman"/>
        </w:rPr>
        <w:t xml:space="preserve"> to network and m</w:t>
      </w:r>
      <w:r w:rsidRPr="00995639">
        <w:rPr>
          <w:rFonts w:ascii="Times New Roman" w:hAnsi="Times New Roman" w:cs="Times New Roman"/>
        </w:rPr>
        <w:t>anage their online business</w:t>
      </w:r>
      <w:r>
        <w:rPr>
          <w:rFonts w:ascii="Times New Roman" w:hAnsi="Times New Roman" w:cs="Times New Roman"/>
        </w:rPr>
        <w:t>es</w:t>
      </w:r>
      <w:r w:rsidR="008A3E61">
        <w:rPr>
          <w:rFonts w:ascii="Times New Roman" w:hAnsi="Times New Roman" w:cs="Times New Roman"/>
        </w:rPr>
        <w:t xml:space="preserve">.  </w:t>
      </w:r>
      <w:r w:rsidR="00EC77FE">
        <w:rPr>
          <w:rFonts w:ascii="Times New Roman" w:hAnsi="Times New Roman" w:cs="Times New Roman"/>
        </w:rPr>
        <w:t xml:space="preserve">All three </w:t>
      </w:r>
      <w:r w:rsidR="007E13CE">
        <w:rPr>
          <w:rFonts w:ascii="Times New Roman" w:hAnsi="Times New Roman" w:cs="Times New Roman"/>
        </w:rPr>
        <w:t>companies</w:t>
      </w:r>
      <w:r w:rsidR="00CB065D">
        <w:rPr>
          <w:rFonts w:ascii="Times New Roman" w:hAnsi="Times New Roman" w:cs="Times New Roman"/>
        </w:rPr>
        <w:t xml:space="preserve"> are </w:t>
      </w:r>
    </w:p>
    <w:p w:rsidR="00CB065D" w:rsidRDefault="00CB065D" w:rsidP="00313B3D">
      <w:pPr>
        <w:tabs>
          <w:tab w:val="left" w:pos="0"/>
        </w:tabs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currently</w:t>
      </w:r>
      <w:proofErr w:type="gramEnd"/>
      <w:r>
        <w:rPr>
          <w:rFonts w:ascii="Times New Roman" w:hAnsi="Times New Roman" w:cs="Times New Roman"/>
        </w:rPr>
        <w:t xml:space="preserve"> </w:t>
      </w:r>
      <w:r w:rsidR="00EC77FE">
        <w:rPr>
          <w:rFonts w:ascii="Times New Roman" w:hAnsi="Times New Roman" w:cs="Times New Roman"/>
        </w:rPr>
        <w:t>demonstrat</w:t>
      </w:r>
      <w:r>
        <w:rPr>
          <w:rFonts w:ascii="Times New Roman" w:hAnsi="Times New Roman" w:cs="Times New Roman"/>
        </w:rPr>
        <w:t xml:space="preserve">ing </w:t>
      </w:r>
      <w:r w:rsidR="00EC77FE">
        <w:rPr>
          <w:rFonts w:ascii="Times New Roman" w:hAnsi="Times New Roman" w:cs="Times New Roman"/>
        </w:rPr>
        <w:t>earnings</w:t>
      </w:r>
      <w:r w:rsidR="007E13CE">
        <w:rPr>
          <w:rFonts w:ascii="Times New Roman" w:hAnsi="Times New Roman" w:cs="Times New Roman"/>
        </w:rPr>
        <w:t xml:space="preserve"> growth in 2014.  </w:t>
      </w:r>
      <w:r w:rsidR="008A3E61">
        <w:rPr>
          <w:rFonts w:ascii="Times New Roman" w:hAnsi="Times New Roman" w:cs="Times New Roman"/>
        </w:rPr>
        <w:t xml:space="preserve">We will need to further analyze </w:t>
      </w:r>
      <w:r w:rsidR="00EC77FE">
        <w:rPr>
          <w:rFonts w:ascii="Times New Roman" w:hAnsi="Times New Roman" w:cs="Times New Roman"/>
        </w:rPr>
        <w:t xml:space="preserve">the </w:t>
      </w:r>
    </w:p>
    <w:p w:rsidR="007C517E" w:rsidRDefault="008A3E61" w:rsidP="00313B3D">
      <w:pPr>
        <w:tabs>
          <w:tab w:val="left" w:pos="0"/>
        </w:tabs>
        <w:ind w:left="1440" w:hanging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comparisons</w:t>
      </w:r>
      <w:proofErr w:type="gramEnd"/>
      <w:r>
        <w:rPr>
          <w:rFonts w:ascii="Times New Roman" w:hAnsi="Times New Roman" w:cs="Times New Roman"/>
        </w:rPr>
        <w:t xml:space="preserve"> and trend lines to narrow down our selection.  See Figure 1.  </w:t>
      </w:r>
      <w:r w:rsidR="004D7900">
        <w:rPr>
          <w:rFonts w:ascii="Times New Roman" w:hAnsi="Times New Roman" w:cs="Times New Roman"/>
        </w:rPr>
        <w:t xml:space="preserve"> </w:t>
      </w:r>
    </w:p>
    <w:p w:rsidR="00D767FB" w:rsidRDefault="00D767FB" w:rsidP="004D7900">
      <w:pPr>
        <w:jc w:val="both"/>
        <w:rPr>
          <w:rFonts w:ascii="Times New Roman" w:hAnsi="Times New Roman" w:cs="Times New Roman"/>
        </w:rPr>
      </w:pPr>
    </w:p>
    <w:p w:rsidR="00460AD5" w:rsidRPr="005A0402" w:rsidRDefault="00257052" w:rsidP="0033234F">
      <w:pPr>
        <w:tabs>
          <w:tab w:val="left" w:pos="0"/>
        </w:tabs>
        <w:ind w:left="1440" w:hanging="144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Figure</w:t>
      </w:r>
      <w:r w:rsidR="00384D83">
        <w:rPr>
          <w:rFonts w:ascii="Times New Roman" w:hAnsi="Times New Roman" w:cs="Times New Roman"/>
          <w:b/>
        </w:rPr>
        <w:t xml:space="preserve"> </w:t>
      </w:r>
      <w:r w:rsidR="00384D83" w:rsidRPr="0051687B">
        <w:rPr>
          <w:rFonts w:ascii="Times New Roman" w:hAnsi="Times New Roman" w:cs="Times New Roman"/>
          <w:b/>
        </w:rPr>
        <w:t>1.</w:t>
      </w:r>
      <w:proofErr w:type="gramEnd"/>
      <w:r w:rsidR="00384D83" w:rsidRPr="0051687B">
        <w:rPr>
          <w:rFonts w:ascii="Times New Roman" w:hAnsi="Times New Roman" w:cs="Times New Roman"/>
          <w:b/>
        </w:rPr>
        <w:t xml:space="preserve">  </w:t>
      </w:r>
      <w:r w:rsidR="005A0402" w:rsidRPr="00566BD3">
        <w:rPr>
          <w:rFonts w:ascii="Times New Roman" w:hAnsi="Times New Roman" w:cs="Times New Roman"/>
        </w:rPr>
        <w:t>EARNING</w:t>
      </w:r>
      <w:r w:rsidR="004D7900" w:rsidRPr="00566BD3">
        <w:rPr>
          <w:rFonts w:ascii="Times New Roman" w:hAnsi="Times New Roman" w:cs="Times New Roman"/>
        </w:rPr>
        <w:t>S</w:t>
      </w:r>
      <w:r w:rsidR="005A0402" w:rsidRPr="00566BD3">
        <w:rPr>
          <w:rFonts w:ascii="Times New Roman" w:hAnsi="Times New Roman" w:cs="Times New Roman"/>
        </w:rPr>
        <w:t xml:space="preserve"> GROWTH COMPARISONS</w:t>
      </w:r>
    </w:p>
    <w:p w:rsidR="00257052" w:rsidRDefault="00257052" w:rsidP="00257052">
      <w:pPr>
        <w:rPr>
          <w:rFonts w:ascii="Times New Roman" w:hAnsi="Times New Roman" w:cs="Times New Roman"/>
          <w:b/>
        </w:rPr>
      </w:pPr>
    </w:p>
    <w:p w:rsidR="00460AD5" w:rsidRDefault="007D572A" w:rsidP="00AB7C4D">
      <w:pPr>
        <w:spacing w:after="120"/>
        <w:ind w:left="1440" w:hanging="1440"/>
        <w:rPr>
          <w:rFonts w:ascii="Times New Roman" w:hAnsi="Times New Roman" w:cs="Times New Roman"/>
          <w:b/>
        </w:rPr>
      </w:pPr>
      <w:r w:rsidRPr="007D572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457190" cy="2711302"/>
            <wp:effectExtent l="19050" t="0" r="1016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0402" w:rsidRPr="00920F45" w:rsidRDefault="00F71EF3" w:rsidP="00313B3D">
      <w:pPr>
        <w:ind w:left="1440" w:hanging="144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Figure 1.</w:t>
      </w:r>
      <w:proofErr w:type="gramEnd"/>
      <w:r>
        <w:rPr>
          <w:rFonts w:ascii="Times New Roman" w:hAnsi="Times New Roman" w:cs="Times New Roman"/>
          <w:b/>
        </w:rPr>
        <w:t xml:space="preserve"> E</w:t>
      </w:r>
      <w:r w:rsidR="004D7900" w:rsidRPr="00920F45">
        <w:rPr>
          <w:rFonts w:ascii="Times New Roman" w:hAnsi="Times New Roman" w:cs="Times New Roman"/>
          <w:b/>
        </w:rPr>
        <w:t>arnings</w:t>
      </w:r>
      <w:r w:rsidR="005A0402" w:rsidRPr="00920F45">
        <w:rPr>
          <w:rFonts w:ascii="Times New Roman" w:hAnsi="Times New Roman" w:cs="Times New Roman"/>
          <w:b/>
        </w:rPr>
        <w:t xml:space="preserve"> growth comparisons of the LinkedIn Corporation,</w:t>
      </w:r>
    </w:p>
    <w:p w:rsidR="005A0402" w:rsidRPr="00920F45" w:rsidRDefault="005A0402" w:rsidP="00313B3D">
      <w:pPr>
        <w:ind w:left="1440" w:hanging="1440"/>
        <w:rPr>
          <w:rFonts w:ascii="Times New Roman" w:hAnsi="Times New Roman" w:cs="Times New Roman"/>
          <w:b/>
        </w:rPr>
      </w:pPr>
      <w:r w:rsidRPr="00920F45">
        <w:rPr>
          <w:rFonts w:ascii="Times New Roman" w:hAnsi="Times New Roman" w:cs="Times New Roman"/>
          <w:b/>
        </w:rPr>
        <w:t>Wix.com LTD and Web.com Group</w:t>
      </w:r>
      <w:r w:rsidR="004A6AD2">
        <w:rPr>
          <w:rFonts w:ascii="Times New Roman" w:hAnsi="Times New Roman" w:cs="Times New Roman"/>
          <w:b/>
        </w:rPr>
        <w:t>,</w:t>
      </w:r>
      <w:r w:rsidRPr="00920F45">
        <w:rPr>
          <w:rFonts w:ascii="Times New Roman" w:hAnsi="Times New Roman" w:cs="Times New Roman"/>
          <w:b/>
        </w:rPr>
        <w:t xml:space="preserve"> Inc. beginning in 2013 with </w:t>
      </w:r>
      <w:r w:rsidR="007C1248" w:rsidRPr="00920F45">
        <w:rPr>
          <w:rFonts w:ascii="Times New Roman" w:hAnsi="Times New Roman" w:cs="Times New Roman"/>
          <w:b/>
        </w:rPr>
        <w:t xml:space="preserve">an </w:t>
      </w:r>
      <w:r w:rsidRPr="00920F45">
        <w:rPr>
          <w:rFonts w:ascii="Times New Roman" w:hAnsi="Times New Roman" w:cs="Times New Roman"/>
          <w:b/>
        </w:rPr>
        <w:t>estimated trend</w:t>
      </w:r>
    </w:p>
    <w:p w:rsidR="007C1248" w:rsidRPr="00920F45" w:rsidRDefault="005A0402" w:rsidP="00313B3D">
      <w:pPr>
        <w:ind w:left="1440" w:hanging="1440"/>
        <w:rPr>
          <w:rFonts w:ascii="Times New Roman" w:hAnsi="Times New Roman" w:cs="Times New Roman"/>
          <w:b/>
        </w:rPr>
      </w:pPr>
      <w:proofErr w:type="gramStart"/>
      <w:r w:rsidRPr="00920F45">
        <w:rPr>
          <w:rFonts w:ascii="Times New Roman" w:hAnsi="Times New Roman" w:cs="Times New Roman"/>
          <w:b/>
        </w:rPr>
        <w:t>for</w:t>
      </w:r>
      <w:proofErr w:type="gramEnd"/>
      <w:r w:rsidRPr="00920F45">
        <w:rPr>
          <w:rFonts w:ascii="Times New Roman" w:hAnsi="Times New Roman" w:cs="Times New Roman"/>
          <w:b/>
        </w:rPr>
        <w:t xml:space="preserve"> the next 5 years.  </w:t>
      </w:r>
      <w:proofErr w:type="gramStart"/>
      <w:r w:rsidR="007C1248" w:rsidRPr="00920F45">
        <w:rPr>
          <w:rFonts w:ascii="Times New Roman" w:hAnsi="Times New Roman" w:cs="Times New Roman"/>
          <w:b/>
        </w:rPr>
        <w:t>Adapted from NASDQ.</w:t>
      </w:r>
      <w:proofErr w:type="gramEnd"/>
      <w:r w:rsidR="007C1248" w:rsidRPr="00920F45">
        <w:rPr>
          <w:rFonts w:ascii="Times New Roman" w:hAnsi="Times New Roman" w:cs="Times New Roman"/>
          <w:b/>
        </w:rPr>
        <w:t xml:space="preserve"> (2014). Retrieved on July 31, 2014, </w:t>
      </w:r>
    </w:p>
    <w:p w:rsidR="00460AD5" w:rsidRPr="00920F45" w:rsidRDefault="007C1248" w:rsidP="00313B3D">
      <w:pPr>
        <w:ind w:left="1440" w:hanging="1440"/>
        <w:rPr>
          <w:rFonts w:ascii="Times New Roman" w:hAnsi="Times New Roman" w:cs="Times New Roman"/>
          <w:b/>
          <w:color w:val="222222"/>
          <w:shd w:val="clear" w:color="auto" w:fill="FFFFFF"/>
        </w:rPr>
      </w:pPr>
      <w:proofErr w:type="gramStart"/>
      <w:r w:rsidRPr="00920F45">
        <w:rPr>
          <w:rFonts w:ascii="Times New Roman" w:hAnsi="Times New Roman" w:cs="Times New Roman"/>
          <w:b/>
        </w:rPr>
        <w:t xml:space="preserve">from  </w:t>
      </w:r>
      <w:proofErr w:type="gramEnd"/>
      <w:r w:rsidR="00C546B9" w:rsidRPr="00920F45">
        <w:rPr>
          <w:rFonts w:ascii="Times New Roman" w:hAnsi="Times New Roman" w:cs="Times New Roman"/>
          <w:b/>
          <w:color w:val="222222"/>
          <w:shd w:val="clear" w:color="auto" w:fill="FFFFFF"/>
        </w:rPr>
        <w:fldChar w:fldCharType="begin"/>
      </w:r>
      <w:r w:rsidRPr="00920F45">
        <w:rPr>
          <w:rFonts w:ascii="Times New Roman" w:hAnsi="Times New Roman" w:cs="Times New Roman"/>
          <w:b/>
          <w:color w:val="222222"/>
          <w:shd w:val="clear" w:color="auto" w:fill="FFFFFF"/>
        </w:rPr>
        <w:instrText xml:space="preserve"> HYPERLINK "http://money.cnn.com" </w:instrText>
      </w:r>
      <w:r w:rsidR="00C546B9" w:rsidRPr="00920F45">
        <w:rPr>
          <w:rFonts w:ascii="Times New Roman" w:hAnsi="Times New Roman" w:cs="Times New Roman"/>
          <w:b/>
          <w:color w:val="222222"/>
          <w:shd w:val="clear" w:color="auto" w:fill="FFFFFF"/>
        </w:rPr>
        <w:fldChar w:fldCharType="separate"/>
      </w:r>
      <w:r w:rsidRPr="00920F45">
        <w:rPr>
          <w:rStyle w:val="Hyperlink"/>
          <w:rFonts w:ascii="Times New Roman" w:hAnsi="Times New Roman" w:cs="Times New Roman"/>
          <w:b/>
          <w:shd w:val="clear" w:color="auto" w:fill="FFFFFF"/>
        </w:rPr>
        <w:t>http://money.cnn.com</w:t>
      </w:r>
      <w:r w:rsidR="00C546B9" w:rsidRPr="00920F45">
        <w:rPr>
          <w:rFonts w:ascii="Times New Roman" w:hAnsi="Times New Roman" w:cs="Times New Roman"/>
          <w:b/>
          <w:color w:val="222222"/>
          <w:shd w:val="clear" w:color="auto" w:fill="FFFFFF"/>
        </w:rPr>
        <w:fldChar w:fldCharType="end"/>
      </w:r>
      <w:r w:rsidRPr="00920F45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</w:p>
    <w:p w:rsidR="007C1248" w:rsidRDefault="007C1248" w:rsidP="00AB7C4D">
      <w:pPr>
        <w:spacing w:after="120"/>
        <w:ind w:left="1440" w:hanging="1440"/>
        <w:rPr>
          <w:rFonts w:ascii="Times New Roman" w:hAnsi="Times New Roman" w:cs="Times New Roman"/>
          <w:b/>
        </w:rPr>
      </w:pPr>
    </w:p>
    <w:p w:rsidR="00460AD5" w:rsidRPr="007E13CE" w:rsidRDefault="00460AD5" w:rsidP="00AB7C4D">
      <w:pPr>
        <w:spacing w:after="120"/>
        <w:ind w:left="1440" w:hanging="1440"/>
        <w:rPr>
          <w:rFonts w:ascii="Times New Roman" w:hAnsi="Times New Roman" w:cs="Times New Roman"/>
          <w:b/>
          <w:u w:val="single"/>
        </w:rPr>
      </w:pPr>
    </w:p>
    <w:p w:rsidR="00566BD3" w:rsidRPr="007E13CE" w:rsidRDefault="007D572A" w:rsidP="00D767FB">
      <w:pPr>
        <w:jc w:val="both"/>
        <w:rPr>
          <w:rFonts w:ascii="Times New Roman" w:hAnsi="Times New Roman" w:cs="Times New Roman"/>
          <w:b/>
          <w:u w:val="single"/>
        </w:rPr>
      </w:pPr>
      <w:r w:rsidRPr="007E13CE">
        <w:rPr>
          <w:rFonts w:ascii="Times New Roman" w:hAnsi="Times New Roman" w:cs="Times New Roman"/>
          <w:b/>
          <w:u w:val="single"/>
        </w:rPr>
        <w:t>Analysis of Company Stocks</w:t>
      </w:r>
    </w:p>
    <w:p w:rsidR="00D767FB" w:rsidRPr="00566BD3" w:rsidRDefault="00D767FB" w:rsidP="00D767F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 L</w:t>
      </w:r>
      <w:r w:rsidRPr="00EB28C4">
        <w:rPr>
          <w:rFonts w:ascii="Times New Roman" w:hAnsi="Times New Roman" w:cs="Times New Roman"/>
        </w:rPr>
        <w:t>inkedIn</w:t>
      </w:r>
      <w:r w:rsidR="007D572A">
        <w:rPr>
          <w:rFonts w:ascii="Times New Roman" w:hAnsi="Times New Roman" w:cs="Times New Roman"/>
        </w:rPr>
        <w:t xml:space="preserve"> Corporation</w:t>
      </w:r>
      <w:r>
        <w:rPr>
          <w:rFonts w:ascii="Times New Roman" w:hAnsi="Times New Roman" w:cs="Times New Roman"/>
        </w:rPr>
        <w:t xml:space="preserve"> is currently the </w:t>
      </w:r>
      <w:r w:rsidRPr="00EB28C4">
        <w:rPr>
          <w:rFonts w:ascii="Times New Roman" w:hAnsi="Times New Roman" w:cs="Times New Roman"/>
        </w:rPr>
        <w:t>world's largest professional network with 300 million members in over 200 countries and territories around the globe.</w:t>
      </w:r>
      <w:r w:rsidR="00141071">
        <w:rPr>
          <w:rFonts w:ascii="Times New Roman" w:hAnsi="Times New Roman" w:cs="Times New Roman"/>
        </w:rPr>
        <w:t xml:space="preserve">  In 2013, LinkedIn had a 21% earnings growth whereas in 2014, the earnings growth </w:t>
      </w:r>
      <w:r w:rsidR="00901B2B">
        <w:rPr>
          <w:rFonts w:ascii="Times New Roman" w:hAnsi="Times New Roman" w:cs="Times New Roman"/>
        </w:rPr>
        <w:t xml:space="preserve">was reported at </w:t>
      </w:r>
      <w:r w:rsidR="00141071">
        <w:rPr>
          <w:rFonts w:ascii="Times New Roman" w:hAnsi="Times New Roman" w:cs="Times New Roman"/>
        </w:rPr>
        <w:t>3.9%.</w:t>
      </w:r>
    </w:p>
    <w:p w:rsidR="00577F24" w:rsidRDefault="00577F24" w:rsidP="00E3188C">
      <w:pPr>
        <w:jc w:val="both"/>
        <w:rPr>
          <w:rFonts w:ascii="Times New Roman" w:hAnsi="Times New Roman" w:cs="Times New Roman"/>
        </w:rPr>
      </w:pPr>
    </w:p>
    <w:p w:rsidR="00901B2B" w:rsidRDefault="00E3188C" w:rsidP="00E3188C">
      <w:pPr>
        <w:jc w:val="both"/>
        <w:rPr>
          <w:rFonts w:ascii="Times New Roman" w:hAnsi="Times New Roman" w:cs="Times New Roman"/>
          <w:color w:val="000000"/>
        </w:rPr>
      </w:pPr>
      <w:r w:rsidRPr="00995639">
        <w:rPr>
          <w:rFonts w:ascii="Times New Roman" w:hAnsi="Times New Roman" w:cs="Times New Roman"/>
        </w:rPr>
        <w:t xml:space="preserve">Wix.com LTD </w:t>
      </w:r>
      <w:r w:rsidRPr="00995639">
        <w:rPr>
          <w:rFonts w:ascii="Times New Roman" w:hAnsi="Times New Roman" w:cs="Times New Roman"/>
          <w:color w:val="000000"/>
        </w:rPr>
        <w:t xml:space="preserve">provides a Web development platform </w:t>
      </w:r>
      <w:r w:rsidR="00901B2B">
        <w:rPr>
          <w:rFonts w:ascii="Times New Roman" w:hAnsi="Times New Roman" w:cs="Times New Roman"/>
          <w:color w:val="000000"/>
        </w:rPr>
        <w:t xml:space="preserve">and offers businesses, organizations and professionals with the ability to create a sophisticated presence.  </w:t>
      </w:r>
      <w:r w:rsidR="007B44FF">
        <w:rPr>
          <w:rFonts w:ascii="Times New Roman" w:hAnsi="Times New Roman" w:cs="Times New Roman"/>
          <w:color w:val="000000"/>
        </w:rPr>
        <w:t>As of December 31, 2013, it had approximately 42 million users and 789,753 premium subscriptions in 190 countries.</w:t>
      </w:r>
      <w:r w:rsidR="00901B2B">
        <w:rPr>
          <w:rFonts w:ascii="Times New Roman" w:hAnsi="Times New Roman" w:cs="Times New Roman"/>
          <w:color w:val="000000"/>
        </w:rPr>
        <w:t xml:space="preserve">  Although last year the stock plummeted with a -504.88%</w:t>
      </w:r>
      <w:r w:rsidR="007B44FF">
        <w:rPr>
          <w:rFonts w:ascii="Times New Roman" w:hAnsi="Times New Roman" w:cs="Times New Roman"/>
          <w:color w:val="000000"/>
        </w:rPr>
        <w:t xml:space="preserve"> </w:t>
      </w:r>
      <w:r w:rsidR="00901B2B">
        <w:rPr>
          <w:rFonts w:ascii="Times New Roman" w:hAnsi="Times New Roman" w:cs="Times New Roman"/>
          <w:color w:val="000000"/>
        </w:rPr>
        <w:t>decrease in earnings growt</w:t>
      </w:r>
      <w:r w:rsidR="007D572A">
        <w:rPr>
          <w:rFonts w:ascii="Times New Roman" w:hAnsi="Times New Roman" w:cs="Times New Roman"/>
          <w:color w:val="000000"/>
        </w:rPr>
        <w:t>h, in 2014, the earnings growth rose to 5</w:t>
      </w:r>
      <w:r w:rsidR="00901B2B">
        <w:rPr>
          <w:rFonts w:ascii="Times New Roman" w:hAnsi="Times New Roman" w:cs="Times New Roman"/>
          <w:color w:val="000000"/>
        </w:rPr>
        <w:t>5.98%.</w:t>
      </w:r>
    </w:p>
    <w:p w:rsidR="00F71EF3" w:rsidRDefault="00F71EF3" w:rsidP="00E3188C">
      <w:pPr>
        <w:jc w:val="both"/>
        <w:rPr>
          <w:rFonts w:ascii="Times New Roman" w:hAnsi="Times New Roman" w:cs="Times New Roman"/>
          <w:color w:val="000000"/>
        </w:rPr>
      </w:pPr>
    </w:p>
    <w:p w:rsidR="00244613" w:rsidRDefault="00F71EF3" w:rsidP="002446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Web.com Group</w:t>
      </w:r>
      <w:r w:rsidR="004A6A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Inc. offers easy solutions to grow small businesses and help them succeed online.  </w:t>
      </w:r>
      <w:r w:rsidR="00244613" w:rsidRPr="00F71EF3">
        <w:rPr>
          <w:rFonts w:ascii="Times New Roman" w:hAnsi="Times New Roman" w:cs="Times New Roman"/>
        </w:rPr>
        <w:t>With over 3 million custom</w:t>
      </w:r>
      <w:r w:rsidR="007D572A">
        <w:rPr>
          <w:rFonts w:ascii="Times New Roman" w:hAnsi="Times New Roman" w:cs="Times New Roman"/>
        </w:rPr>
        <w:t xml:space="preserve">ers and 30 years of experience, this company has been growing at a steady rate. Last year’s earnings growth was 48.66% and this year’s growth is 19.24%.  </w:t>
      </w:r>
    </w:p>
    <w:p w:rsidR="00244613" w:rsidRDefault="00244613" w:rsidP="00244613">
      <w:pPr>
        <w:jc w:val="both"/>
        <w:rPr>
          <w:rFonts w:ascii="Times New Roman" w:hAnsi="Times New Roman" w:cs="Times New Roman"/>
        </w:rPr>
      </w:pPr>
    </w:p>
    <w:p w:rsidR="007D572A" w:rsidRPr="007E13CE" w:rsidRDefault="007D572A" w:rsidP="007E13CE">
      <w:pPr>
        <w:ind w:left="1440" w:hanging="1440"/>
        <w:jc w:val="both"/>
        <w:rPr>
          <w:rFonts w:ascii="Times New Roman" w:hAnsi="Times New Roman" w:cs="Times New Roman"/>
          <w:b/>
          <w:u w:val="single"/>
        </w:rPr>
      </w:pPr>
      <w:r w:rsidRPr="007E13CE">
        <w:rPr>
          <w:rFonts w:ascii="Times New Roman" w:hAnsi="Times New Roman" w:cs="Times New Roman"/>
          <w:b/>
          <w:u w:val="single"/>
        </w:rPr>
        <w:t>Current Trends</w:t>
      </w:r>
    </w:p>
    <w:p w:rsidR="001B1200" w:rsidRDefault="00FA67F0" w:rsidP="00313B3D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LinkedIn</w:t>
      </w:r>
      <w:r w:rsidR="0022756F">
        <w:rPr>
          <w:rFonts w:ascii="Times New Roman" w:hAnsi="Times New Roman" w:cs="Times New Roman"/>
        </w:rPr>
        <w:t xml:space="preserve"> shares surged nearly 10% on Thursday, July 31, 2014</w:t>
      </w:r>
      <w:r w:rsidR="001B1200">
        <w:rPr>
          <w:rFonts w:ascii="Times New Roman" w:hAnsi="Times New Roman" w:cs="Times New Roman"/>
        </w:rPr>
        <w:t>.  Experts</w:t>
      </w:r>
    </w:p>
    <w:p w:rsidR="001B1200" w:rsidRDefault="0022756F" w:rsidP="00313B3D">
      <w:pPr>
        <w:ind w:left="1440" w:hanging="14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believe</w:t>
      </w:r>
      <w:proofErr w:type="gramEnd"/>
      <w:r>
        <w:rPr>
          <w:rFonts w:ascii="Times New Roman" w:hAnsi="Times New Roman" w:cs="Times New Roman"/>
        </w:rPr>
        <w:t xml:space="preserve"> that the</w:t>
      </w:r>
      <w:r w:rsidR="001B1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increase in numbers can be attributed to the soc</w:t>
      </w:r>
      <w:r w:rsidR="00805D7B">
        <w:rPr>
          <w:rFonts w:ascii="Times New Roman" w:hAnsi="Times New Roman" w:cs="Times New Roman"/>
        </w:rPr>
        <w:t xml:space="preserve">ial media aspect </w:t>
      </w:r>
    </w:p>
    <w:p w:rsidR="00FA67F0" w:rsidRDefault="00805D7B" w:rsidP="00313B3D">
      <w:pPr>
        <w:ind w:left="1440" w:hanging="14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the company which</w:t>
      </w:r>
      <w:r w:rsidR="001B12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been gaining popularity</w:t>
      </w:r>
      <w:r w:rsidR="00723470">
        <w:rPr>
          <w:rFonts w:ascii="Times New Roman" w:hAnsi="Times New Roman" w:cs="Times New Roman"/>
        </w:rPr>
        <w:t xml:space="preserve"> (USA Today, 2014)</w:t>
      </w:r>
      <w:r>
        <w:rPr>
          <w:rFonts w:ascii="Times New Roman" w:hAnsi="Times New Roman" w:cs="Times New Roman"/>
        </w:rPr>
        <w:t xml:space="preserve">. </w:t>
      </w:r>
      <w:r w:rsidR="0022756F">
        <w:rPr>
          <w:rFonts w:ascii="Times New Roman" w:hAnsi="Times New Roman" w:cs="Times New Roman"/>
        </w:rPr>
        <w:t xml:space="preserve">    </w:t>
      </w:r>
    </w:p>
    <w:p w:rsidR="00FA67F0" w:rsidRDefault="00FA67F0" w:rsidP="00313B3D">
      <w:pPr>
        <w:ind w:left="1440" w:hanging="1440"/>
        <w:jc w:val="both"/>
        <w:rPr>
          <w:rFonts w:ascii="Times New Roman" w:hAnsi="Times New Roman" w:cs="Times New Roman"/>
        </w:rPr>
      </w:pPr>
    </w:p>
    <w:p w:rsidR="00215FF0" w:rsidRDefault="004A6AD2" w:rsidP="00313B3D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July 31, 2014, Web.com </w:t>
      </w:r>
      <w:r w:rsidR="00215FF0">
        <w:rPr>
          <w:rFonts w:ascii="Times New Roman" w:hAnsi="Times New Roman" w:cs="Times New Roman"/>
        </w:rPr>
        <w:t xml:space="preserve">Group, Inc. </w:t>
      </w:r>
      <w:r>
        <w:rPr>
          <w:rFonts w:ascii="Times New Roman" w:hAnsi="Times New Roman" w:cs="Times New Roman"/>
        </w:rPr>
        <w:t xml:space="preserve">announced the acquisition of Scoot, the UK </w:t>
      </w:r>
    </w:p>
    <w:p w:rsidR="00723470" w:rsidRDefault="004A6AD2" w:rsidP="00313B3D">
      <w:pPr>
        <w:ind w:left="1440" w:hanging="14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industry</w:t>
      </w:r>
      <w:proofErr w:type="gramEnd"/>
      <w:r>
        <w:rPr>
          <w:rFonts w:ascii="Times New Roman" w:hAnsi="Times New Roman" w:cs="Times New Roman"/>
        </w:rPr>
        <w:t xml:space="preserve"> leader</w:t>
      </w:r>
      <w:r w:rsidR="00215F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online directories</w:t>
      </w:r>
      <w:r w:rsidR="00723470">
        <w:rPr>
          <w:rFonts w:ascii="Times New Roman" w:hAnsi="Times New Roman" w:cs="Times New Roman"/>
        </w:rPr>
        <w:t xml:space="preserve"> (Yahoo Finance, 2014).  This acquisition gives</w:t>
      </w:r>
    </w:p>
    <w:p w:rsidR="00723470" w:rsidRDefault="004A6AD2" w:rsidP="00313B3D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Web.com a foothold in the UK</w:t>
      </w:r>
      <w:r w:rsidR="00FE5D81">
        <w:rPr>
          <w:rFonts w:ascii="Times New Roman" w:hAnsi="Times New Roman" w:cs="Times New Roman"/>
        </w:rPr>
        <w:t xml:space="preserve"> and provides</w:t>
      </w:r>
      <w:r w:rsidR="00215FF0">
        <w:rPr>
          <w:rFonts w:ascii="Times New Roman" w:hAnsi="Times New Roman" w:cs="Times New Roman"/>
        </w:rPr>
        <w:t xml:space="preserve"> </w:t>
      </w:r>
      <w:r w:rsidR="00FE5D81">
        <w:rPr>
          <w:rFonts w:ascii="Times New Roman" w:hAnsi="Times New Roman" w:cs="Times New Roman"/>
        </w:rPr>
        <w:t>a platform t</w:t>
      </w:r>
      <w:r w:rsidR="00723470">
        <w:rPr>
          <w:rFonts w:ascii="Times New Roman" w:hAnsi="Times New Roman" w:cs="Times New Roman"/>
        </w:rPr>
        <w:t>o build an international market</w:t>
      </w:r>
    </w:p>
    <w:p w:rsidR="00723470" w:rsidRDefault="00F57DAB" w:rsidP="00313B3D">
      <w:pPr>
        <w:ind w:left="1440" w:hanging="14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is likely to provide </w:t>
      </w:r>
      <w:r w:rsidR="00723470">
        <w:rPr>
          <w:rFonts w:ascii="Times New Roman" w:hAnsi="Times New Roman" w:cs="Times New Roman"/>
        </w:rPr>
        <w:t xml:space="preserve">the company </w:t>
      </w:r>
      <w:r>
        <w:rPr>
          <w:rFonts w:ascii="Times New Roman" w:hAnsi="Times New Roman" w:cs="Times New Roman"/>
        </w:rPr>
        <w:t xml:space="preserve">with an edge in growth potential </w:t>
      </w:r>
      <w:r w:rsidR="001B1200">
        <w:rPr>
          <w:rFonts w:ascii="Times New Roman" w:hAnsi="Times New Roman" w:cs="Times New Roman"/>
        </w:rPr>
        <w:t xml:space="preserve">over LinkedIn </w:t>
      </w:r>
    </w:p>
    <w:p w:rsidR="00F06B6D" w:rsidRDefault="001B1200" w:rsidP="00313B3D">
      <w:pPr>
        <w:ind w:left="1440" w:hanging="14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Wix.com LTD. </w:t>
      </w:r>
      <w:r w:rsidR="00F57DAB">
        <w:rPr>
          <w:rFonts w:ascii="Times New Roman" w:hAnsi="Times New Roman" w:cs="Times New Roman"/>
        </w:rPr>
        <w:t xml:space="preserve"> </w:t>
      </w:r>
    </w:p>
    <w:p w:rsidR="00F57DAB" w:rsidRDefault="00F57DAB" w:rsidP="00313B3D">
      <w:pPr>
        <w:ind w:left="1440" w:hanging="1440"/>
        <w:jc w:val="both"/>
        <w:rPr>
          <w:rFonts w:ascii="Times New Roman" w:hAnsi="Times New Roman" w:cs="Times New Roman"/>
        </w:rPr>
      </w:pPr>
    </w:p>
    <w:p w:rsidR="006E0A9D" w:rsidRDefault="00805D7B" w:rsidP="00313B3D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Wix.com LTD is an Israeli owned </w:t>
      </w:r>
      <w:r w:rsidR="006E0A9D">
        <w:rPr>
          <w:rFonts w:ascii="Times New Roman" w:hAnsi="Times New Roman" w:cs="Times New Roman"/>
        </w:rPr>
        <w:t>company.  Israel currently has the highest density of</w:t>
      </w:r>
    </w:p>
    <w:p w:rsidR="00723470" w:rsidRDefault="006E0A9D" w:rsidP="00313B3D">
      <w:pPr>
        <w:ind w:left="1440" w:hanging="14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startup</w:t>
      </w:r>
      <w:proofErr w:type="gramEnd"/>
      <w:r>
        <w:rPr>
          <w:rFonts w:ascii="Times New Roman" w:hAnsi="Times New Roman" w:cs="Times New Roman"/>
        </w:rPr>
        <w:t xml:space="preserve"> companies in the world</w:t>
      </w:r>
      <w:r w:rsidR="00723470">
        <w:rPr>
          <w:rFonts w:ascii="Times New Roman" w:hAnsi="Times New Roman" w:cs="Times New Roman"/>
        </w:rPr>
        <w:t xml:space="preserve"> (CNN Money, 2014)</w:t>
      </w:r>
      <w:r>
        <w:rPr>
          <w:rFonts w:ascii="Times New Roman" w:hAnsi="Times New Roman" w:cs="Times New Roman"/>
        </w:rPr>
        <w:t>.  It is believed that the country’</w:t>
      </w:r>
      <w:r w:rsidR="00723470">
        <w:rPr>
          <w:rFonts w:ascii="Times New Roman" w:hAnsi="Times New Roman" w:cs="Times New Roman"/>
        </w:rPr>
        <w:t>s</w:t>
      </w:r>
    </w:p>
    <w:p w:rsidR="007D572A" w:rsidRDefault="006E0A9D" w:rsidP="00313B3D">
      <w:pPr>
        <w:ind w:left="1440" w:hanging="14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startup</w:t>
      </w:r>
      <w:proofErr w:type="gramEnd"/>
      <w:r>
        <w:rPr>
          <w:rFonts w:ascii="Times New Roman" w:hAnsi="Times New Roman" w:cs="Times New Roman"/>
        </w:rPr>
        <w:t xml:space="preserve"> techs have helped Wix.com thrive and go public.  </w:t>
      </w:r>
    </w:p>
    <w:p w:rsidR="00805D7B" w:rsidRPr="00805D7B" w:rsidRDefault="00805D7B" w:rsidP="00805D7B">
      <w:pPr>
        <w:ind w:left="1440" w:hanging="1440"/>
        <w:jc w:val="both"/>
        <w:rPr>
          <w:rFonts w:ascii="Times New Roman" w:hAnsi="Times New Roman" w:cs="Times New Roman"/>
        </w:rPr>
      </w:pPr>
    </w:p>
    <w:p w:rsidR="00244613" w:rsidRPr="00805D7B" w:rsidRDefault="00D767FB" w:rsidP="00805D7B">
      <w:pPr>
        <w:ind w:left="1440" w:hanging="1440"/>
        <w:jc w:val="both"/>
        <w:rPr>
          <w:rFonts w:ascii="Times New Roman" w:hAnsi="Times New Roman" w:cs="Times New Roman"/>
          <w:b/>
          <w:u w:val="single"/>
        </w:rPr>
      </w:pPr>
      <w:r w:rsidRPr="00805D7B">
        <w:rPr>
          <w:rFonts w:ascii="Times New Roman" w:hAnsi="Times New Roman" w:cs="Times New Roman"/>
          <w:b/>
          <w:u w:val="single"/>
        </w:rPr>
        <w:t>Recommendations</w:t>
      </w:r>
    </w:p>
    <w:p w:rsidR="00D767FB" w:rsidRPr="00CB065D" w:rsidRDefault="00D767FB" w:rsidP="00805D7B">
      <w:pPr>
        <w:jc w:val="both"/>
        <w:rPr>
          <w:rFonts w:ascii="Times New Roman" w:hAnsi="Times New Roman" w:cs="Times New Roman"/>
        </w:rPr>
      </w:pPr>
      <w:r w:rsidRPr="00CB065D">
        <w:rPr>
          <w:rFonts w:ascii="Times New Roman" w:hAnsi="Times New Roman" w:cs="Times New Roman"/>
        </w:rPr>
        <w:t>Based upon their ear</w:t>
      </w:r>
      <w:r w:rsidR="007C517E">
        <w:rPr>
          <w:rFonts w:ascii="Times New Roman" w:hAnsi="Times New Roman" w:cs="Times New Roman"/>
        </w:rPr>
        <w:t xml:space="preserve">nings growth and current trends I propose that we invest equally in two of the companies.  On behalf of </w:t>
      </w:r>
      <w:proofErr w:type="spellStart"/>
      <w:r w:rsidR="007C517E">
        <w:rPr>
          <w:rFonts w:ascii="Times New Roman" w:hAnsi="Times New Roman" w:cs="Times New Roman"/>
        </w:rPr>
        <w:t>EdTech</w:t>
      </w:r>
      <w:proofErr w:type="spellEnd"/>
      <w:r w:rsidR="007C517E">
        <w:rPr>
          <w:rFonts w:ascii="Times New Roman" w:hAnsi="Times New Roman" w:cs="Times New Roman"/>
        </w:rPr>
        <w:t xml:space="preserve"> 2.0, we should invest $5,000 in shares with the LinkedIn Corporation ($</w:t>
      </w:r>
      <w:r w:rsidR="00215FF0">
        <w:rPr>
          <w:rFonts w:ascii="Times New Roman" w:hAnsi="Times New Roman" w:cs="Times New Roman"/>
        </w:rPr>
        <w:t>198.00</w:t>
      </w:r>
      <w:r w:rsidR="007C517E">
        <w:rPr>
          <w:rFonts w:ascii="Times New Roman" w:hAnsi="Times New Roman" w:cs="Times New Roman"/>
        </w:rPr>
        <w:t xml:space="preserve"> per share) and $5,000 in shares with Web.com Group,</w:t>
      </w:r>
      <w:r w:rsidR="00215FF0">
        <w:rPr>
          <w:rFonts w:ascii="Times New Roman" w:hAnsi="Times New Roman" w:cs="Times New Roman"/>
        </w:rPr>
        <w:t xml:space="preserve"> </w:t>
      </w:r>
      <w:r w:rsidR="007C517E">
        <w:rPr>
          <w:rFonts w:ascii="Times New Roman" w:hAnsi="Times New Roman" w:cs="Times New Roman"/>
        </w:rPr>
        <w:t>Inc.</w:t>
      </w:r>
      <w:r w:rsidR="00215FF0" w:rsidRPr="00215FF0">
        <w:rPr>
          <w:rFonts w:ascii="Times New Roman" w:hAnsi="Times New Roman" w:cs="Times New Roman"/>
        </w:rPr>
        <w:t xml:space="preserve"> </w:t>
      </w:r>
      <w:r w:rsidR="00215FF0">
        <w:rPr>
          <w:rFonts w:ascii="Times New Roman" w:hAnsi="Times New Roman" w:cs="Times New Roman"/>
        </w:rPr>
        <w:t>($20.21 per share).</w:t>
      </w:r>
      <w:r w:rsidR="007C517E">
        <w:rPr>
          <w:rFonts w:ascii="Times New Roman" w:hAnsi="Times New Roman" w:cs="Times New Roman"/>
        </w:rPr>
        <w:t xml:space="preserve">  See </w:t>
      </w:r>
      <w:r w:rsidR="00215FF0">
        <w:rPr>
          <w:rFonts w:ascii="Times New Roman" w:hAnsi="Times New Roman" w:cs="Times New Roman"/>
        </w:rPr>
        <w:t>F</w:t>
      </w:r>
      <w:r w:rsidR="007C517E">
        <w:rPr>
          <w:rFonts w:ascii="Times New Roman" w:hAnsi="Times New Roman" w:cs="Times New Roman"/>
        </w:rPr>
        <w:t xml:space="preserve">igure 1.  </w:t>
      </w:r>
      <w:r w:rsidRPr="00CB065D">
        <w:rPr>
          <w:rFonts w:ascii="Times New Roman" w:hAnsi="Times New Roman" w:cs="Times New Roman"/>
        </w:rPr>
        <w:t xml:space="preserve">   </w:t>
      </w:r>
    </w:p>
    <w:p w:rsidR="00FE5D81" w:rsidRPr="00CB065D" w:rsidRDefault="00FE5D81" w:rsidP="00805D7B">
      <w:pPr>
        <w:jc w:val="both"/>
        <w:rPr>
          <w:rFonts w:ascii="Times New Roman" w:hAnsi="Times New Roman" w:cs="Times New Roman"/>
        </w:rPr>
      </w:pPr>
    </w:p>
    <w:p w:rsidR="00480385" w:rsidRDefault="00480385" w:rsidP="00D767FB">
      <w:pPr>
        <w:jc w:val="both"/>
        <w:rPr>
          <w:rFonts w:ascii="Times New Roman" w:hAnsi="Times New Roman" w:cs="Times New Roman"/>
          <w:b/>
          <w:u w:val="single"/>
        </w:rPr>
      </w:pPr>
    </w:p>
    <w:p w:rsidR="00480385" w:rsidRDefault="00480385" w:rsidP="00D767FB">
      <w:pPr>
        <w:jc w:val="both"/>
        <w:rPr>
          <w:rFonts w:ascii="Times New Roman" w:hAnsi="Times New Roman" w:cs="Times New Roman"/>
          <w:b/>
          <w:u w:val="single"/>
        </w:rPr>
      </w:pPr>
    </w:p>
    <w:p w:rsidR="00480385" w:rsidRDefault="00480385" w:rsidP="00D767FB">
      <w:pPr>
        <w:jc w:val="both"/>
        <w:rPr>
          <w:rFonts w:ascii="Times New Roman" w:hAnsi="Times New Roman" w:cs="Times New Roman"/>
          <w:b/>
          <w:u w:val="single"/>
        </w:rPr>
      </w:pPr>
    </w:p>
    <w:p w:rsidR="00FE5D81" w:rsidRPr="00356E4D" w:rsidRDefault="00FE5D81" w:rsidP="00D767FB">
      <w:pPr>
        <w:jc w:val="both"/>
        <w:rPr>
          <w:rFonts w:ascii="Times New Roman" w:hAnsi="Times New Roman" w:cs="Times New Roman"/>
          <w:b/>
          <w:u w:val="single"/>
        </w:rPr>
      </w:pPr>
      <w:r w:rsidRPr="00356E4D">
        <w:rPr>
          <w:rFonts w:ascii="Times New Roman" w:hAnsi="Times New Roman" w:cs="Times New Roman"/>
          <w:b/>
          <w:u w:val="single"/>
        </w:rPr>
        <w:t>Next Steps</w:t>
      </w:r>
    </w:p>
    <w:p w:rsidR="0013047B" w:rsidRDefault="00480385" w:rsidP="00313B3D">
      <w:pPr>
        <w:jc w:val="both"/>
      </w:pPr>
      <w:r>
        <w:rPr>
          <w:rFonts w:ascii="Times New Roman" w:hAnsi="Times New Roman" w:cs="Times New Roman"/>
        </w:rPr>
        <w:t>We should plan to discus</w:t>
      </w:r>
      <w:r w:rsidR="0013047B">
        <w:rPr>
          <w:rFonts w:ascii="Times New Roman" w:hAnsi="Times New Roman" w:cs="Times New Roman"/>
        </w:rPr>
        <w:t>s this matter further on</w:t>
      </w:r>
      <w:r>
        <w:rPr>
          <w:rFonts w:ascii="Times New Roman" w:hAnsi="Times New Roman" w:cs="Times New Roman"/>
        </w:rPr>
        <w:t xml:space="preserve"> August </w:t>
      </w:r>
      <w:r w:rsidR="0013047B">
        <w:rPr>
          <w:rFonts w:ascii="Times New Roman" w:hAnsi="Times New Roman" w:cs="Times New Roman"/>
        </w:rPr>
        <w:t xml:space="preserve">8, 2014 at 9:00 a.m. Since </w:t>
      </w:r>
      <w:r w:rsidR="007C517E">
        <w:rPr>
          <w:rFonts w:ascii="Times New Roman" w:hAnsi="Times New Roman" w:cs="Times New Roman"/>
        </w:rPr>
        <w:t xml:space="preserve">many of you are on vacation, </w:t>
      </w:r>
      <w:r w:rsidR="0013047B">
        <w:rPr>
          <w:rFonts w:ascii="Times New Roman" w:hAnsi="Times New Roman" w:cs="Times New Roman"/>
        </w:rPr>
        <w:t xml:space="preserve">I propose that we set up the meeting </w:t>
      </w:r>
      <w:r w:rsidR="004255BD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 xml:space="preserve">a </w:t>
      </w:r>
      <w:r w:rsidR="004255BD">
        <w:rPr>
          <w:rFonts w:ascii="Times New Roman" w:hAnsi="Times New Roman" w:cs="Times New Roman"/>
        </w:rPr>
        <w:t>Skype group calling video</w:t>
      </w:r>
      <w:r w:rsidR="0013047B">
        <w:rPr>
          <w:rFonts w:ascii="Times New Roman" w:hAnsi="Times New Roman" w:cs="Times New Roman"/>
        </w:rPr>
        <w:t>.  T</w:t>
      </w:r>
      <w:r>
        <w:rPr>
          <w:rFonts w:ascii="Times New Roman" w:hAnsi="Times New Roman" w:cs="Times New Roman"/>
        </w:rPr>
        <w:t>he group video call works on a variety of devices</w:t>
      </w:r>
      <w:r w:rsidR="0013047B">
        <w:rPr>
          <w:rFonts w:ascii="Times New Roman" w:hAnsi="Times New Roman" w:cs="Times New Roman"/>
        </w:rPr>
        <w:t xml:space="preserve"> and up to ten of us can join in on the discussion</w:t>
      </w:r>
      <w:r>
        <w:rPr>
          <w:rFonts w:ascii="Times New Roman" w:hAnsi="Times New Roman" w:cs="Times New Roman"/>
        </w:rPr>
        <w:t xml:space="preserve">.  This link includes a brief tutorial on how to get started with the call.  </w:t>
      </w:r>
      <w:hyperlink r:id="rId8" w:history="1">
        <w:r w:rsidR="0013047B" w:rsidRPr="00720B89">
          <w:rPr>
            <w:rStyle w:val="Hyperlink"/>
            <w:rFonts w:ascii="Times New Roman" w:hAnsi="Times New Roman" w:cs="Times New Roman"/>
          </w:rPr>
          <w:t>http://www.skype.com/en/group-video-call/</w:t>
        </w:r>
      </w:hyperlink>
      <w:r w:rsidR="0013047B">
        <w:rPr>
          <w:rFonts w:ascii="Times New Roman" w:hAnsi="Times New Roman" w:cs="Times New Roman"/>
        </w:rPr>
        <w:t>.  I suggest that we conduct a trial run on August 7, at 9:00 a.m., in the event that we need to troubleshoot.   Please send me an email (</w:t>
      </w:r>
      <w:hyperlink r:id="rId9" w:history="1">
        <w:r w:rsidR="0013047B" w:rsidRPr="00720B89">
          <w:rPr>
            <w:rStyle w:val="Hyperlink"/>
            <w:rFonts w:ascii="Times New Roman" w:hAnsi="Times New Roman" w:cs="Times New Roman"/>
          </w:rPr>
          <w:t>msosa@njcu.edu</w:t>
        </w:r>
      </w:hyperlink>
      <w:r w:rsidR="0013047B">
        <w:rPr>
          <w:rFonts w:ascii="Times New Roman" w:hAnsi="Times New Roman" w:cs="Times New Roman"/>
        </w:rPr>
        <w:t xml:space="preserve">) by August 5, to confirm attendance in the video conference.  </w:t>
      </w:r>
    </w:p>
    <w:p w:rsidR="00AB7C4D" w:rsidRDefault="00AB7C4D">
      <w:pPr>
        <w:rPr>
          <w:rFonts w:ascii="Times New Roman" w:hAnsi="Times New Roman" w:cs="Times New Roman"/>
        </w:rPr>
      </w:pPr>
    </w:p>
    <w:p w:rsidR="00AB7C4D" w:rsidRDefault="00AB7C4D"/>
    <w:p w:rsidR="00313B3D" w:rsidRDefault="00313B3D" w:rsidP="005233A5">
      <w:pPr>
        <w:jc w:val="center"/>
        <w:rPr>
          <w:b/>
          <w:sz w:val="28"/>
          <w:szCs w:val="28"/>
        </w:rPr>
      </w:pPr>
    </w:p>
    <w:p w:rsidR="00313B3D" w:rsidRDefault="00313B3D" w:rsidP="005233A5">
      <w:pPr>
        <w:jc w:val="center"/>
        <w:rPr>
          <w:b/>
          <w:sz w:val="28"/>
          <w:szCs w:val="28"/>
        </w:rPr>
      </w:pPr>
    </w:p>
    <w:p w:rsidR="00AB7C4D" w:rsidRDefault="00327AC1" w:rsidP="00523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233A5" w:rsidRPr="00327AC1">
        <w:rPr>
          <w:b/>
          <w:sz w:val="28"/>
          <w:szCs w:val="28"/>
        </w:rPr>
        <w:t>eferences</w:t>
      </w:r>
    </w:p>
    <w:p w:rsidR="00FE5D81" w:rsidRDefault="00FE5D81" w:rsidP="005233A5">
      <w:pPr>
        <w:jc w:val="center"/>
        <w:rPr>
          <w:b/>
          <w:sz w:val="28"/>
          <w:szCs w:val="28"/>
        </w:rPr>
      </w:pPr>
    </w:p>
    <w:p w:rsidR="00CC62D1" w:rsidRDefault="00CC62D1" w:rsidP="00CC62D1">
      <w:pPr>
        <w:spacing w:after="180"/>
        <w:ind w:left="450" w:hanging="450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>CNN.</w:t>
      </w:r>
      <w:proofErr w:type="gram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(2014) Retrieved July 31, 2014, from </w:t>
      </w:r>
      <w:hyperlink r:id="rId10" w:history="1">
        <w:r w:rsidR="00805D7B" w:rsidRPr="00720B89">
          <w:rPr>
            <w:rStyle w:val="Hyperlink"/>
            <w:rFonts w:ascii="Times New Roman" w:hAnsi="Times New Roman" w:cs="Times New Roman"/>
            <w:shd w:val="clear" w:color="auto" w:fill="FFFFFF"/>
          </w:rPr>
          <w:t>http://money.cnn.com</w:t>
        </w:r>
      </w:hyperlink>
    </w:p>
    <w:p w:rsidR="00FE5D81" w:rsidRDefault="00E3188C" w:rsidP="00FE5D81">
      <w:pPr>
        <w:spacing w:after="180"/>
        <w:ind w:left="450" w:hanging="45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FINVIZ.</w:t>
      </w:r>
      <w:proofErr w:type="gramEnd"/>
      <w:r>
        <w:rPr>
          <w:rFonts w:ascii="Times New Roman" w:hAnsi="Times New Roman" w:cs="Times New Roman"/>
        </w:rPr>
        <w:t xml:space="preserve"> (2014)  Retrieved July 31, 2014, from </w:t>
      </w:r>
      <w:hyperlink r:id="rId11" w:history="1">
        <w:r w:rsidRPr="009415CA">
          <w:rPr>
            <w:rStyle w:val="Hyperlink"/>
            <w:rFonts w:ascii="Times New Roman" w:hAnsi="Times New Roman" w:cs="Times New Roman"/>
          </w:rPr>
          <w:t>http://www.finviz.com</w:t>
        </w:r>
      </w:hyperlink>
    </w:p>
    <w:p w:rsidR="00F57DAB" w:rsidRDefault="00FE5D81" w:rsidP="00FE5D81">
      <w:pPr>
        <w:spacing w:after="180"/>
        <w:ind w:left="450" w:hanging="450"/>
      </w:pPr>
      <w:proofErr w:type="spellStart"/>
      <w:proofErr w:type="gramStart"/>
      <w:r w:rsidRPr="00E3188C">
        <w:rPr>
          <w:rFonts w:ascii="Times New Roman" w:hAnsi="Times New Roman" w:cs="Times New Roman"/>
          <w:color w:val="222222"/>
          <w:shd w:val="clear" w:color="auto" w:fill="FFFFFF"/>
        </w:rPr>
        <w:t>Kuiper</w:t>
      </w:r>
      <w:proofErr w:type="spellEnd"/>
      <w:r w:rsidRPr="00E3188C">
        <w:rPr>
          <w:rFonts w:ascii="Times New Roman" w:hAnsi="Times New Roman" w:cs="Times New Roman"/>
          <w:color w:val="222222"/>
          <w:shd w:val="clear" w:color="auto" w:fill="FFFFFF"/>
        </w:rPr>
        <w:t>, S.</w:t>
      </w:r>
      <w:proofErr w:type="gramEnd"/>
      <w:r w:rsidRPr="00E3188C">
        <w:rPr>
          <w:rFonts w:ascii="Times New Roman" w:hAnsi="Times New Roman" w:cs="Times New Roman"/>
          <w:color w:val="222222"/>
          <w:shd w:val="clear" w:color="auto" w:fill="FFFFFF"/>
        </w:rPr>
        <w:t xml:space="preserve">  (2009).</w:t>
      </w:r>
      <w:r w:rsidRPr="00E3188C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E3188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Contemporary Business Report Writing</w:t>
      </w:r>
      <w:r w:rsidRPr="00E3188C">
        <w:rPr>
          <w:rFonts w:ascii="Times New Roman" w:hAnsi="Times New Roman" w:cs="Times New Roman"/>
          <w:color w:val="222222"/>
          <w:shd w:val="clear" w:color="auto" w:fill="FFFFFF"/>
        </w:rPr>
        <w:t xml:space="preserve"> (4th </w:t>
      </w:r>
      <w:proofErr w:type="gramStart"/>
      <w:r w:rsidRPr="00E3188C">
        <w:rPr>
          <w:rFonts w:ascii="Times New Roman" w:hAnsi="Times New Roman" w:cs="Times New Roman"/>
          <w:color w:val="222222"/>
          <w:shd w:val="clear" w:color="auto" w:fill="FFFFFF"/>
        </w:rPr>
        <w:t>ed</w:t>
      </w:r>
      <w:proofErr w:type="gramEnd"/>
      <w:r w:rsidRPr="00E3188C">
        <w:rPr>
          <w:rFonts w:ascii="Times New Roman" w:hAnsi="Times New Roman" w:cs="Times New Roman"/>
          <w:color w:val="222222"/>
          <w:shd w:val="clear" w:color="auto" w:fill="FFFFFF"/>
        </w:rPr>
        <w:t xml:space="preserve">.).  Cincinnati, OH:  </w:t>
      </w:r>
      <w:proofErr w:type="spellStart"/>
      <w:r w:rsidRPr="00E3188C">
        <w:rPr>
          <w:rFonts w:ascii="Times New Roman" w:hAnsi="Times New Roman" w:cs="Times New Roman"/>
          <w:color w:val="222222"/>
          <w:shd w:val="clear" w:color="auto" w:fill="FFFFFF"/>
        </w:rPr>
        <w:t>Cengage</w:t>
      </w:r>
      <w:proofErr w:type="spellEnd"/>
      <w:r w:rsidRPr="00E3188C">
        <w:rPr>
          <w:rFonts w:ascii="Times New Roman" w:hAnsi="Times New Roman" w:cs="Times New Roman"/>
          <w:color w:val="222222"/>
          <w:shd w:val="clear" w:color="auto" w:fill="FFFFFF"/>
        </w:rPr>
        <w:t xml:space="preserve"> Learning.</w:t>
      </w:r>
    </w:p>
    <w:p w:rsidR="00FE5D81" w:rsidRPr="002365DC" w:rsidRDefault="00F57DAB" w:rsidP="002365DC">
      <w:pPr>
        <w:ind w:left="450" w:hanging="450"/>
      </w:pPr>
      <w:proofErr w:type="gramStart"/>
      <w:r>
        <w:t>USA TODAY</w:t>
      </w:r>
      <w:r w:rsidR="002365DC">
        <w:t>.</w:t>
      </w:r>
      <w:proofErr w:type="gramEnd"/>
      <w:r>
        <w:t xml:space="preserve"> (2014) Retrieved July 31, 2014, from</w:t>
      </w:r>
      <w:r w:rsidR="002365DC">
        <w:t xml:space="preserve"> </w:t>
      </w:r>
      <w:hyperlink r:id="rId12" w:history="1">
        <w:r w:rsidR="002365DC" w:rsidRPr="00720B89">
          <w:rPr>
            <w:rStyle w:val="Hyperlink"/>
            <w:rFonts w:ascii="Times New Roman" w:hAnsi="Times New Roman" w:cs="Times New Roman"/>
          </w:rPr>
          <w:t>http://www.usatoday.com/story/</w:t>
        </w:r>
        <w:r w:rsidR="002365DC" w:rsidRPr="00720B89">
          <w:rPr>
            <w:rStyle w:val="Hyperlink"/>
            <w:rFonts w:ascii="Times New Roman" w:hAnsi="Times New Roman" w:cs="Times New Roman"/>
            <w:shd w:val="clear" w:color="auto" w:fill="FFFFFF"/>
          </w:rPr>
          <w:t>tech/2014/07/31/linkedin-earnings-shares/13426223/</w:t>
        </w:r>
      </w:hyperlink>
    </w:p>
    <w:p w:rsidR="002365DC" w:rsidRPr="002365DC" w:rsidRDefault="002365DC" w:rsidP="002365DC">
      <w:pPr>
        <w:ind w:left="450" w:hanging="450"/>
        <w:rPr>
          <w:rFonts w:ascii="Times New Roman" w:hAnsi="Times New Roman" w:cs="Times New Roman"/>
        </w:rPr>
      </w:pPr>
    </w:p>
    <w:p w:rsidR="00FE5D81" w:rsidRDefault="00FE5D81" w:rsidP="00F57DAB">
      <w:pPr>
        <w:ind w:left="450" w:hanging="45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YAHOO</w:t>
      </w:r>
      <w:r w:rsidR="002365DC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(2014) </w:t>
      </w:r>
      <w:r w:rsidR="00A61CB5">
        <w:rPr>
          <w:rFonts w:ascii="Times New Roman" w:hAnsi="Times New Roman" w:cs="Times New Roman"/>
        </w:rPr>
        <w:t xml:space="preserve">Retrieved </w:t>
      </w:r>
      <w:r w:rsidR="00F57DAB">
        <w:rPr>
          <w:rFonts w:ascii="Times New Roman" w:hAnsi="Times New Roman" w:cs="Times New Roman"/>
        </w:rPr>
        <w:t xml:space="preserve">July 31, 2014, from </w:t>
      </w:r>
      <w:hyperlink r:id="rId13" w:history="1">
        <w:r w:rsidRPr="009415CA">
          <w:rPr>
            <w:rStyle w:val="Hyperlink"/>
            <w:rFonts w:ascii="Times New Roman" w:hAnsi="Times New Roman" w:cs="Times New Roman"/>
          </w:rPr>
          <w:t>http://finance.yahoo.com/news/com-announces-acquisition-scoot-201500698.html</w:t>
        </w:r>
      </w:hyperlink>
    </w:p>
    <w:p w:rsidR="00FE5D81" w:rsidRDefault="00FE5D81" w:rsidP="00F57DAB">
      <w:pPr>
        <w:ind w:left="450" w:hanging="450"/>
        <w:rPr>
          <w:rFonts w:ascii="Times New Roman" w:hAnsi="Times New Roman" w:cs="Times New Roman"/>
        </w:rPr>
      </w:pPr>
    </w:p>
    <w:p w:rsidR="00244613" w:rsidRDefault="00244613" w:rsidP="00E3188C">
      <w:pPr>
        <w:rPr>
          <w:rFonts w:ascii="Times New Roman" w:hAnsi="Times New Roman" w:cs="Times New Roman"/>
        </w:rPr>
      </w:pPr>
    </w:p>
    <w:p w:rsidR="00F84AFC" w:rsidRDefault="00E3188C" w:rsidP="00E3188C">
      <w:pPr>
        <w:spacing w:after="180"/>
        <w:ind w:left="450" w:hanging="450"/>
        <w:rPr>
          <w:color w:val="222222"/>
          <w:shd w:val="clear" w:color="auto" w:fill="FFFFFF"/>
        </w:rPr>
      </w:pPr>
      <w:r>
        <w:rPr>
          <w:rFonts w:ascii="Helvetica45" w:hAnsi="Helvetica45"/>
        </w:rPr>
        <w:br/>
      </w:r>
    </w:p>
    <w:p w:rsidR="006D763C" w:rsidRDefault="006D763C" w:rsidP="00327AC1">
      <w:pPr>
        <w:spacing w:after="180"/>
        <w:ind w:left="450" w:hanging="450"/>
        <w:rPr>
          <w:color w:val="222222"/>
          <w:shd w:val="clear" w:color="auto" w:fill="FFFFFF"/>
        </w:rPr>
      </w:pPr>
    </w:p>
    <w:p w:rsidR="00D37A0A" w:rsidRDefault="00D37A0A" w:rsidP="00327AC1">
      <w:pPr>
        <w:spacing w:after="180"/>
        <w:ind w:left="450" w:hanging="450"/>
        <w:rPr>
          <w:color w:val="222222"/>
          <w:shd w:val="clear" w:color="auto" w:fill="FFFFFF"/>
        </w:rPr>
      </w:pPr>
    </w:p>
    <w:p w:rsidR="00D37A0A" w:rsidRPr="00F33115" w:rsidRDefault="00D37A0A" w:rsidP="00327AC1">
      <w:pPr>
        <w:spacing w:after="180"/>
        <w:ind w:left="450" w:hanging="450"/>
        <w:rPr>
          <w:rFonts w:eastAsia="Times New Roman" w:cs="Times New Roman"/>
          <w:color w:val="222222"/>
        </w:rPr>
      </w:pPr>
    </w:p>
    <w:p w:rsidR="00327AC1" w:rsidRDefault="00327AC1" w:rsidP="005233A5">
      <w:pPr>
        <w:jc w:val="center"/>
        <w:rPr>
          <w:b/>
          <w:sz w:val="28"/>
          <w:szCs w:val="28"/>
        </w:rPr>
      </w:pPr>
    </w:p>
    <w:p w:rsidR="00AB7C4D" w:rsidRDefault="00AB7C4D"/>
    <w:sectPr w:rsidR="00AB7C4D" w:rsidSect="000E7858">
      <w:headerReference w:type="default" r:id="rId14"/>
      <w:footerReference w:type="even" r:id="rId15"/>
      <w:pgSz w:w="12240" w:h="15840"/>
      <w:pgMar w:top="810" w:right="1800" w:bottom="1440" w:left="1800" w:header="36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7C9" w:rsidRDefault="001877C9" w:rsidP="00E01DBA">
      <w:r>
        <w:separator/>
      </w:r>
    </w:p>
  </w:endnote>
  <w:endnote w:type="continuationSeparator" w:id="0">
    <w:p w:rsidR="001877C9" w:rsidRDefault="001877C9" w:rsidP="00E0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45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C1" w:rsidRDefault="00327AC1">
    <w:pPr>
      <w:pStyle w:val="Footer"/>
    </w:pPr>
  </w:p>
  <w:p w:rsidR="00327AC1" w:rsidRDefault="00327AC1">
    <w:pPr>
      <w:pStyle w:val="Footer"/>
    </w:pPr>
  </w:p>
  <w:p w:rsidR="00327AC1" w:rsidRDefault="00327AC1">
    <w:pPr>
      <w:pStyle w:val="Footer"/>
    </w:pPr>
  </w:p>
  <w:p w:rsidR="00327AC1" w:rsidRDefault="00327A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7C9" w:rsidRDefault="001877C9" w:rsidP="00E01DBA">
      <w:r>
        <w:separator/>
      </w:r>
    </w:p>
  </w:footnote>
  <w:footnote w:type="continuationSeparator" w:id="0">
    <w:p w:rsidR="001877C9" w:rsidRDefault="001877C9" w:rsidP="00E01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E8" w:rsidRDefault="00C546B9" w:rsidP="00A60CE8">
    <w:pPr>
      <w:pStyle w:val="Header"/>
      <w:ind w:left="-1350"/>
    </w:pPr>
    <w:r>
      <w:rPr>
        <w:noProof/>
      </w:rPr>
      <w:pict>
        <v:line id="_x0000_s1026" style="position:absolute;left:0;text-align:left;z-index:-251658240" from="126pt,4.5pt" to="126pt,130.75pt" strokecolor="#4a7ebb" strokeweight="1.5pt">
          <v:fill o:detectmouseclick="t"/>
          <v:shadow on="t" opacity="22938f" offset="0"/>
        </v:line>
      </w:pict>
    </w:r>
  </w:p>
  <w:p w:rsidR="00A60CE8" w:rsidRDefault="00C23275" w:rsidP="00C2327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12065</wp:posOffset>
          </wp:positionV>
          <wp:extent cx="1971675" cy="1314450"/>
          <wp:effectExtent l="19050" t="0" r="9525" b="0"/>
          <wp:wrapThrough wrapText="bothSides">
            <wp:wrapPolygon edited="0">
              <wp:start x="-209" y="0"/>
              <wp:lineTo x="-209" y="21287"/>
              <wp:lineTo x="21704" y="21287"/>
              <wp:lineTo x="21704" y="0"/>
              <wp:lineTo x="-209" y="0"/>
            </wp:wrapPolygon>
          </wp:wrapThrough>
          <wp:docPr id="4" name="Picture 2" descr=":EdTechLOGO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EdTechLOGO-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CE8">
      <w:tab/>
    </w:r>
  </w:p>
  <w:p w:rsidR="00A60CE8" w:rsidRPr="00C23275" w:rsidRDefault="00A60CE8" w:rsidP="00A60CE8">
    <w:pPr>
      <w:pStyle w:val="Header"/>
      <w:ind w:left="-1350"/>
      <w:rPr>
        <w:b/>
        <w:color w:val="92D050"/>
        <w:sz w:val="26"/>
        <w:szCs w:val="26"/>
      </w:rPr>
    </w:pPr>
    <w:r>
      <w:tab/>
    </w:r>
    <w:r w:rsidR="00624FB0">
      <w:t xml:space="preserve">      </w:t>
    </w:r>
    <w:r w:rsidR="00624FB0" w:rsidRPr="00C23275">
      <w:rPr>
        <w:b/>
        <w:color w:val="92D050"/>
        <w:sz w:val="26"/>
        <w:szCs w:val="26"/>
      </w:rPr>
      <w:t>Martha Osei-Yaw</w:t>
    </w:r>
  </w:p>
  <w:p w:rsidR="00A60CE8" w:rsidRPr="00C23275" w:rsidRDefault="00A60CE8" w:rsidP="00A60CE8">
    <w:pPr>
      <w:pStyle w:val="Header"/>
      <w:ind w:left="-1350"/>
      <w:rPr>
        <w:b/>
        <w:color w:val="92D050"/>
        <w:sz w:val="26"/>
        <w:szCs w:val="26"/>
      </w:rPr>
    </w:pPr>
    <w:r w:rsidRPr="00C23275">
      <w:rPr>
        <w:b/>
        <w:color w:val="92D050"/>
        <w:sz w:val="26"/>
        <w:szCs w:val="26"/>
      </w:rPr>
      <w:tab/>
    </w:r>
    <w:r w:rsidR="00624FB0" w:rsidRPr="00C23275">
      <w:rPr>
        <w:b/>
        <w:color w:val="92D050"/>
        <w:sz w:val="26"/>
        <w:szCs w:val="26"/>
      </w:rPr>
      <w:t xml:space="preserve">       </w:t>
    </w:r>
    <w:r w:rsidRPr="00C23275">
      <w:rPr>
        <w:b/>
        <w:color w:val="92D050"/>
        <w:sz w:val="26"/>
        <w:szCs w:val="26"/>
      </w:rPr>
      <w:t>New Jersey City University</w:t>
    </w:r>
  </w:p>
  <w:p w:rsidR="00A60CE8" w:rsidRPr="00C23275" w:rsidRDefault="00A60CE8" w:rsidP="00A60CE8">
    <w:pPr>
      <w:pStyle w:val="Header"/>
      <w:ind w:left="-1350"/>
      <w:rPr>
        <w:b/>
        <w:color w:val="92D050"/>
        <w:sz w:val="26"/>
        <w:szCs w:val="26"/>
      </w:rPr>
    </w:pPr>
    <w:r w:rsidRPr="00C23275">
      <w:rPr>
        <w:b/>
        <w:color w:val="92D050"/>
        <w:sz w:val="26"/>
        <w:szCs w:val="26"/>
      </w:rPr>
      <w:tab/>
    </w:r>
    <w:r w:rsidR="00624FB0" w:rsidRPr="00C23275">
      <w:rPr>
        <w:b/>
        <w:color w:val="92D050"/>
        <w:sz w:val="26"/>
        <w:szCs w:val="26"/>
      </w:rPr>
      <w:t xml:space="preserve">    </w:t>
    </w:r>
    <w:proofErr w:type="spellStart"/>
    <w:r w:rsidRPr="00C23275">
      <w:rPr>
        <w:b/>
        <w:color w:val="92D050"/>
        <w:sz w:val="26"/>
        <w:szCs w:val="26"/>
      </w:rPr>
      <w:t>EdTech</w:t>
    </w:r>
    <w:proofErr w:type="spellEnd"/>
    <w:r w:rsidRPr="00C23275">
      <w:rPr>
        <w:b/>
        <w:color w:val="92D050"/>
        <w:sz w:val="26"/>
        <w:szCs w:val="26"/>
      </w:rPr>
      <w:t xml:space="preserve"> 2.0</w:t>
    </w:r>
  </w:p>
  <w:p w:rsidR="00A60CE8" w:rsidRPr="00C23275" w:rsidRDefault="00A60CE8" w:rsidP="00A60CE8">
    <w:pPr>
      <w:pStyle w:val="Header"/>
      <w:ind w:left="-1350"/>
      <w:rPr>
        <w:b/>
        <w:color w:val="92D050"/>
        <w:sz w:val="26"/>
        <w:szCs w:val="26"/>
      </w:rPr>
    </w:pPr>
    <w:r w:rsidRPr="00C23275">
      <w:rPr>
        <w:b/>
        <w:color w:val="92D050"/>
        <w:sz w:val="26"/>
        <w:szCs w:val="26"/>
      </w:rPr>
      <w:tab/>
    </w:r>
    <w:r w:rsidR="00624FB0" w:rsidRPr="00C23275">
      <w:rPr>
        <w:b/>
        <w:color w:val="92D050"/>
        <w:sz w:val="26"/>
        <w:szCs w:val="26"/>
      </w:rPr>
      <w:t xml:space="preserve">         </w:t>
    </w:r>
    <w:r w:rsidRPr="00C23275">
      <w:rPr>
        <w:b/>
        <w:color w:val="92D050"/>
        <w:sz w:val="26"/>
        <w:szCs w:val="26"/>
      </w:rPr>
      <w:t>2039 John F</w:t>
    </w:r>
    <w:r w:rsidR="00C23275">
      <w:rPr>
        <w:b/>
        <w:color w:val="92D050"/>
        <w:sz w:val="26"/>
        <w:szCs w:val="26"/>
      </w:rPr>
      <w:t>.</w:t>
    </w:r>
    <w:r w:rsidRPr="00C23275">
      <w:rPr>
        <w:b/>
        <w:color w:val="92D050"/>
        <w:sz w:val="26"/>
        <w:szCs w:val="26"/>
      </w:rPr>
      <w:t xml:space="preserve"> Kennedy Blvd</w:t>
    </w:r>
    <w:r w:rsidR="00C23275">
      <w:rPr>
        <w:b/>
        <w:color w:val="92D050"/>
        <w:sz w:val="26"/>
        <w:szCs w:val="26"/>
      </w:rPr>
      <w:t>. W.</w:t>
    </w:r>
  </w:p>
  <w:p w:rsidR="00A60CE8" w:rsidRPr="00C23275" w:rsidRDefault="00A60CE8" w:rsidP="00A60CE8">
    <w:pPr>
      <w:pStyle w:val="Header"/>
      <w:ind w:left="-1350"/>
      <w:rPr>
        <w:color w:val="92D050"/>
        <w:sz w:val="26"/>
        <w:szCs w:val="26"/>
      </w:rPr>
    </w:pPr>
    <w:r w:rsidRPr="00C23275">
      <w:rPr>
        <w:b/>
        <w:color w:val="92D050"/>
        <w:sz w:val="26"/>
        <w:szCs w:val="26"/>
      </w:rPr>
      <w:tab/>
    </w:r>
    <w:r w:rsidR="00624FB0" w:rsidRPr="00C23275">
      <w:rPr>
        <w:b/>
        <w:color w:val="92D050"/>
        <w:sz w:val="26"/>
        <w:szCs w:val="26"/>
      </w:rPr>
      <w:t xml:space="preserve">        </w:t>
    </w:r>
    <w:r w:rsidRPr="00C23275">
      <w:rPr>
        <w:b/>
        <w:color w:val="92D050"/>
        <w:sz w:val="26"/>
        <w:szCs w:val="26"/>
      </w:rPr>
      <w:t>Jersey City, New Jersey 07305</w:t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  <w:r w:rsidRPr="00C23275">
      <w:rPr>
        <w:color w:val="92D050"/>
        <w:sz w:val="26"/>
        <w:szCs w:val="26"/>
      </w:rPr>
      <w:tab/>
    </w:r>
  </w:p>
  <w:p w:rsidR="00A60CE8" w:rsidRPr="00C23275" w:rsidRDefault="00A60CE8" w:rsidP="00A60CE8">
    <w:pPr>
      <w:pStyle w:val="Header"/>
      <w:rPr>
        <w:color w:val="92D050"/>
        <w:sz w:val="26"/>
        <w:szCs w:val="26"/>
      </w:rPr>
    </w:pPr>
    <w:r w:rsidRPr="00C23275">
      <w:rPr>
        <w:color w:val="92D050"/>
        <w:sz w:val="26"/>
        <w:szCs w:val="26"/>
      </w:rPr>
      <w:tab/>
    </w:r>
  </w:p>
  <w:p w:rsidR="00A60CE8" w:rsidRDefault="00A60CE8" w:rsidP="00A60CE8">
    <w:pPr>
      <w:pStyle w:val="Header"/>
      <w:ind w:left="-1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6" fillcolor="#3f80cd" strokecolor="#4a7ebb">
      <v:fill color="#3f80cd" color2="#9bc1ff" focusposition="" focussize=",90" type="gradient">
        <o:fill v:ext="view" type="gradientUnscaled"/>
      </v:fill>
      <v:stroke color="#4a7ebb" weight="1.5pt"/>
      <v:shadow on="t" opacity="22938f" offset="0"/>
      <v:textbox inset=",7.2pt,,7.2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C3910"/>
    <w:rsid w:val="00053447"/>
    <w:rsid w:val="000E73D0"/>
    <w:rsid w:val="000E7858"/>
    <w:rsid w:val="0013047B"/>
    <w:rsid w:val="00141071"/>
    <w:rsid w:val="001877C9"/>
    <w:rsid w:val="001B1200"/>
    <w:rsid w:val="001C1FC0"/>
    <w:rsid w:val="001C3910"/>
    <w:rsid w:val="00215259"/>
    <w:rsid w:val="00215FF0"/>
    <w:rsid w:val="0022756F"/>
    <w:rsid w:val="002365DC"/>
    <w:rsid w:val="00244613"/>
    <w:rsid w:val="00257052"/>
    <w:rsid w:val="002A5632"/>
    <w:rsid w:val="002A60B3"/>
    <w:rsid w:val="002C7D51"/>
    <w:rsid w:val="00313B3D"/>
    <w:rsid w:val="00327AC1"/>
    <w:rsid w:val="0033234F"/>
    <w:rsid w:val="00341866"/>
    <w:rsid w:val="00356E4D"/>
    <w:rsid w:val="00384D83"/>
    <w:rsid w:val="003A48E0"/>
    <w:rsid w:val="003F6CE2"/>
    <w:rsid w:val="004255BD"/>
    <w:rsid w:val="00435D14"/>
    <w:rsid w:val="00460AD5"/>
    <w:rsid w:val="00470132"/>
    <w:rsid w:val="00480385"/>
    <w:rsid w:val="004A6AD2"/>
    <w:rsid w:val="004D7900"/>
    <w:rsid w:val="0051687B"/>
    <w:rsid w:val="005233A5"/>
    <w:rsid w:val="00566BD3"/>
    <w:rsid w:val="00577F24"/>
    <w:rsid w:val="005A0402"/>
    <w:rsid w:val="005A6BC7"/>
    <w:rsid w:val="00624FB0"/>
    <w:rsid w:val="0066266F"/>
    <w:rsid w:val="00680953"/>
    <w:rsid w:val="006950CD"/>
    <w:rsid w:val="006D763C"/>
    <w:rsid w:val="006E0A9D"/>
    <w:rsid w:val="00723470"/>
    <w:rsid w:val="00725C8F"/>
    <w:rsid w:val="007B44FF"/>
    <w:rsid w:val="007C1248"/>
    <w:rsid w:val="007C517E"/>
    <w:rsid w:val="007D572A"/>
    <w:rsid w:val="007E13CE"/>
    <w:rsid w:val="00800F81"/>
    <w:rsid w:val="00805D7B"/>
    <w:rsid w:val="00895876"/>
    <w:rsid w:val="008A3E61"/>
    <w:rsid w:val="008F3129"/>
    <w:rsid w:val="00901B2B"/>
    <w:rsid w:val="00920F45"/>
    <w:rsid w:val="009A526B"/>
    <w:rsid w:val="00A1547C"/>
    <w:rsid w:val="00A60CE8"/>
    <w:rsid w:val="00A61CB5"/>
    <w:rsid w:val="00A85867"/>
    <w:rsid w:val="00AB7C4D"/>
    <w:rsid w:val="00B177A6"/>
    <w:rsid w:val="00B97DFB"/>
    <w:rsid w:val="00BD3285"/>
    <w:rsid w:val="00BF08CA"/>
    <w:rsid w:val="00C23275"/>
    <w:rsid w:val="00C23C45"/>
    <w:rsid w:val="00C546B9"/>
    <w:rsid w:val="00CA492E"/>
    <w:rsid w:val="00CB065D"/>
    <w:rsid w:val="00CB712A"/>
    <w:rsid w:val="00CC62D1"/>
    <w:rsid w:val="00D11FE0"/>
    <w:rsid w:val="00D37A0A"/>
    <w:rsid w:val="00D46D5D"/>
    <w:rsid w:val="00D767FB"/>
    <w:rsid w:val="00E01DBA"/>
    <w:rsid w:val="00E3188C"/>
    <w:rsid w:val="00EB28C4"/>
    <w:rsid w:val="00EC16F1"/>
    <w:rsid w:val="00EC77FE"/>
    <w:rsid w:val="00F06B6D"/>
    <w:rsid w:val="00F57DAB"/>
    <w:rsid w:val="00F71EF3"/>
    <w:rsid w:val="00F84AFC"/>
    <w:rsid w:val="00FA67F0"/>
    <w:rsid w:val="00FE5D8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3f80cd" strokecolor="#4a7ebb">
      <v:fill color="#3f80cd" color2="#9bc1ff" focusposition="" focussize=",90" type="gradient">
        <o:fill v:ext="view" type="gradientUnscaled"/>
      </v:fill>
      <v:stroke color="#4a7ebb" weight="1.5pt"/>
      <v:shadow on="t" opacity="22938f" offset="0"/>
      <v:textbox inset=",7.2pt,,7.2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C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CE8"/>
  </w:style>
  <w:style w:type="paragraph" w:styleId="Footer">
    <w:name w:val="footer"/>
    <w:basedOn w:val="Normal"/>
    <w:link w:val="FooterChar"/>
    <w:uiPriority w:val="99"/>
    <w:semiHidden/>
    <w:unhideWhenUsed/>
    <w:rsid w:val="00A60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CE8"/>
  </w:style>
  <w:style w:type="paragraph" w:styleId="BalloonText">
    <w:name w:val="Balloon Text"/>
    <w:basedOn w:val="Normal"/>
    <w:link w:val="BalloonTextChar"/>
    <w:uiPriority w:val="99"/>
    <w:semiHidden/>
    <w:unhideWhenUsed/>
    <w:rsid w:val="00624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27AC1"/>
  </w:style>
  <w:style w:type="character" w:styleId="Hyperlink">
    <w:name w:val="Hyperlink"/>
    <w:basedOn w:val="DefaultParagraphFont"/>
    <w:uiPriority w:val="99"/>
    <w:unhideWhenUsed/>
    <w:rsid w:val="00D37A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A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pe.com/en/group-video-call/" TargetMode="External"/><Relationship Id="rId13" Type="http://schemas.openxmlformats.org/officeDocument/2006/relationships/hyperlink" Target="http://finance.yahoo.com/news/com-announces-acquisition-scoot-201500698.html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usatoday.com/story/tech/2014/07/31/linkedin-earnings-shares/1342622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nviz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oney.cn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osa@njcu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Earnings Growth of Internet Information Providers</a:t>
            </a:r>
          </a:p>
        </c:rich>
      </c:tx>
      <c:layout>
        <c:manualLayout>
          <c:xMode val="edge"/>
          <c:yMode val="edge"/>
          <c:x val="0.1875762826943933"/>
          <c:y val="8.359456635318745E-3"/>
        </c:manualLayout>
      </c:layout>
    </c:title>
    <c:plotArea>
      <c:layout>
        <c:manualLayout>
          <c:layoutTarget val="inner"/>
          <c:xMode val="edge"/>
          <c:yMode val="edge"/>
          <c:x val="0.19890067795579611"/>
          <c:y val="0.22666831222899642"/>
          <c:w val="0.7774324831017746"/>
          <c:h val="0.63465916290244284"/>
        </c:manualLayout>
      </c:layout>
      <c:lineChart>
        <c:grouping val="standard"/>
        <c:ser>
          <c:idx val="0"/>
          <c:order val="0"/>
          <c:tx>
            <c:strRef>
              <c:f>'Stock Market'!$A$3</c:f>
              <c:strCache>
                <c:ptCount val="1"/>
                <c:pt idx="0">
                  <c:v>LinkedIn Corporation</c:v>
                </c:pt>
              </c:strCache>
            </c:strRef>
          </c:tx>
          <c:cat>
            <c:strRef>
              <c:f>'Stock Market'!$B$2:$D$2</c:f>
              <c:strCache>
                <c:ptCount val="3"/>
                <c:pt idx="0">
                  <c:v>2013</c:v>
                </c:pt>
                <c:pt idx="1">
                  <c:v>2014</c:v>
                </c:pt>
                <c:pt idx="2">
                  <c:v>                                               Next 5 Years</c:v>
                </c:pt>
              </c:strCache>
            </c:strRef>
          </c:cat>
          <c:val>
            <c:numRef>
              <c:f>'Stock Market'!$B$3:$D$3</c:f>
              <c:numCache>
                <c:formatCode>0.00%</c:formatCode>
                <c:ptCount val="3"/>
                <c:pt idx="0">
                  <c:v>0.2105000000000001</c:v>
                </c:pt>
                <c:pt idx="1">
                  <c:v>3.2900000000000006E-2</c:v>
                </c:pt>
                <c:pt idx="2">
                  <c:v>0.38350000000000023</c:v>
                </c:pt>
              </c:numCache>
            </c:numRef>
          </c:val>
        </c:ser>
        <c:ser>
          <c:idx val="1"/>
          <c:order val="1"/>
          <c:tx>
            <c:strRef>
              <c:f>'Stock Market'!$A$4</c:f>
              <c:strCache>
                <c:ptCount val="1"/>
                <c:pt idx="0">
                  <c:v>Wix.com LTD</c:v>
                </c:pt>
              </c:strCache>
            </c:strRef>
          </c:tx>
          <c:cat>
            <c:strRef>
              <c:f>'Stock Market'!$B$2:$D$2</c:f>
              <c:strCache>
                <c:ptCount val="3"/>
                <c:pt idx="0">
                  <c:v>2013</c:v>
                </c:pt>
                <c:pt idx="1">
                  <c:v>2014</c:v>
                </c:pt>
                <c:pt idx="2">
                  <c:v>                                               Next 5 Years</c:v>
                </c:pt>
              </c:strCache>
            </c:strRef>
          </c:cat>
          <c:val>
            <c:numRef>
              <c:f>'Stock Market'!$B$4:$D$4</c:f>
              <c:numCache>
                <c:formatCode>0.00%</c:formatCode>
                <c:ptCount val="3"/>
                <c:pt idx="0">
                  <c:v>-5.0488</c:v>
                </c:pt>
                <c:pt idx="1">
                  <c:v>0.55980000000000041</c:v>
                </c:pt>
                <c:pt idx="2">
                  <c:v>-0.69190000000000051</c:v>
                </c:pt>
              </c:numCache>
            </c:numRef>
          </c:val>
        </c:ser>
        <c:ser>
          <c:idx val="2"/>
          <c:order val="2"/>
          <c:tx>
            <c:strRef>
              <c:f>'Stock Market'!$A$5</c:f>
              <c:strCache>
                <c:ptCount val="1"/>
                <c:pt idx="0">
                  <c:v>Web.com Group Inc.</c:v>
                </c:pt>
              </c:strCache>
            </c:strRef>
          </c:tx>
          <c:cat>
            <c:strRef>
              <c:f>'Stock Market'!$B$2:$D$2</c:f>
              <c:strCache>
                <c:ptCount val="3"/>
                <c:pt idx="0">
                  <c:v>2013</c:v>
                </c:pt>
                <c:pt idx="1">
                  <c:v>2014</c:v>
                </c:pt>
                <c:pt idx="2">
                  <c:v>                                               Next 5 Years</c:v>
                </c:pt>
              </c:strCache>
            </c:strRef>
          </c:cat>
          <c:val>
            <c:numRef>
              <c:f>'Stock Market'!$B$5:$D$5</c:f>
              <c:numCache>
                <c:formatCode>0.00%</c:formatCode>
                <c:ptCount val="3"/>
                <c:pt idx="0">
                  <c:v>0.4866000000000002</c:v>
                </c:pt>
                <c:pt idx="1">
                  <c:v>0.19240000000000004</c:v>
                </c:pt>
                <c:pt idx="2" formatCode="0%">
                  <c:v>0.14000000000000001</c:v>
                </c:pt>
              </c:numCache>
            </c:numRef>
          </c:val>
        </c:ser>
        <c:marker val="1"/>
        <c:axId val="103115776"/>
        <c:axId val="97747712"/>
      </c:lineChart>
      <c:catAx>
        <c:axId val="1031157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97747712"/>
        <c:crosses val="autoZero"/>
        <c:auto val="1"/>
        <c:lblAlgn val="ctr"/>
        <c:lblOffset val="100"/>
      </c:catAx>
      <c:valAx>
        <c:axId val="97747712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spPr>
          <a:ln w="9525">
            <a:noFill/>
          </a:ln>
        </c:spPr>
        <c:crossAx val="103115776"/>
        <c:crosses val="autoZero"/>
        <c:crossBetween val="between"/>
      </c:valAx>
    </c:plotArea>
    <c:legend>
      <c:legendPos val="b"/>
      <c:txPr>
        <a:bodyPr/>
        <a:lstStyle/>
        <a:p>
          <a:pPr>
            <a:defRPr b="1"/>
          </a:pPr>
          <a:endParaRPr lang="en-US"/>
        </a:p>
      </c:txPr>
    </c:legend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0.0063</cdr:x>
      <cdr:y>0.26817</cdr:y>
    </cdr:from>
    <cdr:to>
      <cdr:x>0.05246</cdr:x>
      <cdr:y>0.75797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 rot="16200000">
          <a:off x="-599145" y="1445090"/>
          <a:ext cx="1488233" cy="22773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BE2EB0-336B-4EA4-9A4A-0617FD60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Safanova</dc:creator>
  <cp:lastModifiedBy>SCHOOL_USER</cp:lastModifiedBy>
  <cp:revision>3</cp:revision>
  <dcterms:created xsi:type="dcterms:W3CDTF">2014-08-01T15:55:00Z</dcterms:created>
  <dcterms:modified xsi:type="dcterms:W3CDTF">2014-08-05T03:04:00Z</dcterms:modified>
</cp:coreProperties>
</file>