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1BC" w:rsidRDefault="00DA01BC" w:rsidP="00F17316">
      <w:pPr>
        <w:spacing w:after="100" w:afterAutospacing="1" w:line="480" w:lineRule="auto"/>
        <w:rPr>
          <w:rFonts w:ascii="Times New Roman" w:hAnsi="Times New Roman" w:cs="Times New Roman"/>
          <w:sz w:val="24"/>
          <w:szCs w:val="24"/>
        </w:rPr>
      </w:pPr>
      <w:r>
        <w:rPr>
          <w:rFonts w:ascii="Times New Roman" w:hAnsi="Times New Roman" w:cs="Times New Roman"/>
          <w:sz w:val="24"/>
          <w:szCs w:val="24"/>
        </w:rPr>
        <w:t>RUNNING HEAD:  THE ROLE OF ADAPTIVE LEARNING</w:t>
      </w:r>
    </w:p>
    <w:p w:rsidR="00F17316" w:rsidRDefault="00F17316" w:rsidP="00F17316">
      <w:pPr>
        <w:spacing w:after="100" w:afterAutospacing="1" w:line="480" w:lineRule="auto"/>
        <w:ind w:firstLine="720"/>
        <w:jc w:val="center"/>
        <w:rPr>
          <w:rFonts w:ascii="Times New Roman" w:hAnsi="Times New Roman" w:cs="Times New Roman"/>
          <w:sz w:val="24"/>
          <w:szCs w:val="24"/>
        </w:rPr>
      </w:pPr>
    </w:p>
    <w:p w:rsidR="00F17316" w:rsidRDefault="00F17316" w:rsidP="00F17316">
      <w:pPr>
        <w:spacing w:after="100" w:afterAutospacing="1" w:line="480" w:lineRule="auto"/>
        <w:ind w:firstLine="720"/>
        <w:jc w:val="center"/>
        <w:rPr>
          <w:rFonts w:ascii="Times New Roman" w:hAnsi="Times New Roman" w:cs="Times New Roman"/>
          <w:sz w:val="24"/>
          <w:szCs w:val="24"/>
        </w:rPr>
      </w:pPr>
    </w:p>
    <w:p w:rsidR="00F17316" w:rsidRDefault="00F17316" w:rsidP="00F17316">
      <w:pPr>
        <w:spacing w:after="100" w:afterAutospacing="1" w:line="480" w:lineRule="auto"/>
        <w:ind w:firstLine="720"/>
        <w:jc w:val="center"/>
        <w:rPr>
          <w:rFonts w:ascii="Times New Roman" w:hAnsi="Times New Roman" w:cs="Times New Roman"/>
          <w:sz w:val="24"/>
          <w:szCs w:val="24"/>
        </w:rPr>
      </w:pPr>
    </w:p>
    <w:p w:rsidR="005674EF" w:rsidRDefault="005674EF" w:rsidP="00F17316">
      <w:pPr>
        <w:spacing w:after="100" w:afterAutospacing="1" w:line="480" w:lineRule="auto"/>
        <w:ind w:firstLine="720"/>
        <w:jc w:val="center"/>
        <w:rPr>
          <w:rFonts w:ascii="Times New Roman" w:hAnsi="Times New Roman" w:cs="Times New Roman"/>
          <w:sz w:val="24"/>
          <w:szCs w:val="24"/>
        </w:rPr>
      </w:pPr>
    </w:p>
    <w:p w:rsidR="005674EF" w:rsidRDefault="005674EF" w:rsidP="00F17316">
      <w:pPr>
        <w:spacing w:after="100" w:afterAutospacing="1" w:line="480" w:lineRule="auto"/>
        <w:ind w:firstLine="720"/>
        <w:jc w:val="center"/>
        <w:rPr>
          <w:rFonts w:ascii="Times New Roman" w:hAnsi="Times New Roman" w:cs="Times New Roman"/>
          <w:sz w:val="24"/>
          <w:szCs w:val="24"/>
        </w:rPr>
      </w:pPr>
    </w:p>
    <w:p w:rsidR="00F17316" w:rsidRDefault="00F17316" w:rsidP="00F17316">
      <w:pPr>
        <w:spacing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The Role of Adaptive Learning Systems to Maximize Student Achievement </w:t>
      </w:r>
    </w:p>
    <w:p w:rsidR="00F17316" w:rsidRDefault="00F17316" w:rsidP="00F17316">
      <w:pPr>
        <w:spacing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Martha Osei-Yaw</w:t>
      </w:r>
    </w:p>
    <w:p w:rsidR="00F17316" w:rsidRDefault="00F17316" w:rsidP="00F17316">
      <w:pPr>
        <w:spacing w:after="100" w:afterAutospacing="1" w:line="480" w:lineRule="auto"/>
        <w:ind w:firstLine="720"/>
        <w:jc w:val="center"/>
        <w:rPr>
          <w:rFonts w:ascii="Times New Roman" w:hAnsi="Times New Roman" w:cs="Times New Roman"/>
          <w:sz w:val="24"/>
          <w:szCs w:val="24"/>
        </w:rPr>
      </w:pPr>
      <w:r>
        <w:rPr>
          <w:rFonts w:ascii="Times New Roman" w:hAnsi="Times New Roman" w:cs="Times New Roman"/>
          <w:sz w:val="24"/>
          <w:szCs w:val="24"/>
        </w:rPr>
        <w:t>New Jersey City University</w:t>
      </w:r>
    </w:p>
    <w:p w:rsidR="00F17316" w:rsidRDefault="00F17316" w:rsidP="00F17316">
      <w:pPr>
        <w:spacing w:after="100" w:afterAutospacing="1" w:line="480" w:lineRule="auto"/>
        <w:ind w:firstLine="720"/>
        <w:jc w:val="center"/>
        <w:rPr>
          <w:rFonts w:ascii="Times New Roman" w:hAnsi="Times New Roman" w:cs="Times New Roman"/>
          <w:sz w:val="24"/>
          <w:szCs w:val="24"/>
        </w:rPr>
      </w:pPr>
    </w:p>
    <w:p w:rsidR="00F17316" w:rsidRDefault="00F17316" w:rsidP="00F17316">
      <w:pPr>
        <w:spacing w:after="100" w:afterAutospacing="1" w:line="480" w:lineRule="auto"/>
        <w:ind w:firstLine="720"/>
        <w:jc w:val="center"/>
        <w:rPr>
          <w:rFonts w:ascii="Times New Roman" w:hAnsi="Times New Roman" w:cs="Times New Roman"/>
          <w:sz w:val="24"/>
          <w:szCs w:val="24"/>
        </w:rPr>
      </w:pPr>
    </w:p>
    <w:p w:rsidR="00DA01BC" w:rsidRDefault="00DA01BC" w:rsidP="00F17316">
      <w:pPr>
        <w:spacing w:after="100" w:afterAutospacing="1" w:line="480" w:lineRule="auto"/>
        <w:ind w:firstLine="720"/>
        <w:jc w:val="center"/>
        <w:rPr>
          <w:rFonts w:ascii="Times New Roman" w:hAnsi="Times New Roman" w:cs="Times New Roman"/>
          <w:sz w:val="24"/>
          <w:szCs w:val="24"/>
        </w:rPr>
      </w:pPr>
    </w:p>
    <w:p w:rsidR="00DA01BC" w:rsidRDefault="00DA01BC" w:rsidP="00F17316">
      <w:pPr>
        <w:spacing w:after="100" w:afterAutospacing="1" w:line="480" w:lineRule="auto"/>
        <w:ind w:firstLine="720"/>
        <w:jc w:val="center"/>
        <w:rPr>
          <w:rFonts w:ascii="Times New Roman" w:hAnsi="Times New Roman" w:cs="Times New Roman"/>
          <w:sz w:val="24"/>
          <w:szCs w:val="24"/>
        </w:rPr>
      </w:pPr>
    </w:p>
    <w:p w:rsidR="00DA01BC" w:rsidRDefault="00DA01BC" w:rsidP="00F17316">
      <w:pPr>
        <w:spacing w:after="100" w:afterAutospacing="1" w:line="480" w:lineRule="auto"/>
        <w:ind w:firstLine="720"/>
        <w:jc w:val="center"/>
        <w:rPr>
          <w:rFonts w:ascii="Times New Roman" w:hAnsi="Times New Roman" w:cs="Times New Roman"/>
          <w:sz w:val="24"/>
          <w:szCs w:val="24"/>
        </w:rPr>
      </w:pPr>
    </w:p>
    <w:p w:rsidR="00DA01BC" w:rsidRDefault="00DA01BC" w:rsidP="00F17316">
      <w:pPr>
        <w:spacing w:after="100" w:afterAutospacing="1" w:line="480" w:lineRule="auto"/>
        <w:ind w:firstLine="720"/>
        <w:jc w:val="center"/>
        <w:rPr>
          <w:rFonts w:ascii="Times New Roman" w:hAnsi="Times New Roman" w:cs="Times New Roman"/>
          <w:sz w:val="24"/>
          <w:szCs w:val="24"/>
        </w:rPr>
      </w:pPr>
    </w:p>
    <w:p w:rsidR="00DA01BC" w:rsidRDefault="00DA01BC" w:rsidP="00F17316">
      <w:pPr>
        <w:spacing w:after="100" w:afterAutospacing="1" w:line="480" w:lineRule="auto"/>
        <w:ind w:firstLine="720"/>
        <w:jc w:val="center"/>
        <w:rPr>
          <w:rFonts w:ascii="Times New Roman" w:hAnsi="Times New Roman" w:cs="Times New Roman"/>
          <w:sz w:val="24"/>
          <w:szCs w:val="24"/>
        </w:rPr>
      </w:pPr>
    </w:p>
    <w:p w:rsidR="00F17316" w:rsidRDefault="00F17316" w:rsidP="00F17316">
      <w:pPr>
        <w:spacing w:after="100" w:afterAutospacing="1"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THE ROLE OF ADAPTIVE LEARNING</w:t>
      </w:r>
    </w:p>
    <w:p w:rsidR="00F17316" w:rsidRDefault="00F17316" w:rsidP="00F17316">
      <w:pPr>
        <w:spacing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Role of Adaptive Learning Systems to Maximize Student Achievement </w:t>
      </w:r>
    </w:p>
    <w:p w:rsidR="00D53ABF" w:rsidRDefault="00175C9E" w:rsidP="00D53ABF">
      <w:pPr>
        <w:spacing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nation </w:t>
      </w:r>
      <w:r w:rsidR="00D53ABF" w:rsidRPr="00A0752D">
        <w:rPr>
          <w:rFonts w:ascii="Times New Roman" w:hAnsi="Times New Roman" w:cs="Times New Roman"/>
          <w:sz w:val="24"/>
          <w:szCs w:val="24"/>
        </w:rPr>
        <w:t>is at the forefront of providing K-12 students in the public education sector with the 21</w:t>
      </w:r>
      <w:r w:rsidR="00D53ABF" w:rsidRPr="00A0752D">
        <w:rPr>
          <w:rFonts w:ascii="Times New Roman" w:hAnsi="Times New Roman" w:cs="Times New Roman"/>
          <w:sz w:val="24"/>
          <w:szCs w:val="24"/>
          <w:vertAlign w:val="superscript"/>
        </w:rPr>
        <w:t>st</w:t>
      </w:r>
      <w:r w:rsidR="00D53ABF" w:rsidRPr="00A0752D">
        <w:rPr>
          <w:rFonts w:ascii="Times New Roman" w:hAnsi="Times New Roman" w:cs="Times New Roman"/>
          <w:sz w:val="24"/>
          <w:szCs w:val="24"/>
        </w:rPr>
        <w:t xml:space="preserve"> century skills needed to support colle</w:t>
      </w:r>
      <w:r w:rsidR="00F6334F">
        <w:rPr>
          <w:rFonts w:ascii="Times New Roman" w:hAnsi="Times New Roman" w:cs="Times New Roman"/>
          <w:sz w:val="24"/>
          <w:szCs w:val="24"/>
        </w:rPr>
        <w:t xml:space="preserve">ge and career readiness.  The New Jersey Core Curriculum Content Standards </w:t>
      </w:r>
      <w:r w:rsidR="00297A5D">
        <w:rPr>
          <w:rFonts w:ascii="Times New Roman" w:hAnsi="Times New Roman" w:cs="Times New Roman"/>
          <w:sz w:val="24"/>
          <w:szCs w:val="24"/>
        </w:rPr>
        <w:t xml:space="preserve">(2014) </w:t>
      </w:r>
      <w:r w:rsidR="00B940B8">
        <w:rPr>
          <w:rFonts w:ascii="Times New Roman" w:hAnsi="Times New Roman" w:cs="Times New Roman"/>
          <w:sz w:val="24"/>
          <w:szCs w:val="24"/>
        </w:rPr>
        <w:t>aim</w:t>
      </w:r>
      <w:r w:rsidR="00ED3534">
        <w:rPr>
          <w:rFonts w:ascii="Times New Roman" w:hAnsi="Times New Roman" w:cs="Times New Roman"/>
          <w:sz w:val="24"/>
          <w:szCs w:val="24"/>
        </w:rPr>
        <w:t xml:space="preserve"> to </w:t>
      </w:r>
      <w:r w:rsidR="00D53ABF" w:rsidRPr="00A0752D">
        <w:rPr>
          <w:rFonts w:ascii="Times New Roman" w:hAnsi="Times New Roman" w:cs="Times New Roman"/>
          <w:sz w:val="24"/>
          <w:szCs w:val="24"/>
        </w:rPr>
        <w:t>“enable students to make informed decisions that prepare them to engage as active citizens in a dynamic global society and to successfully meet the challenges and opportunities of the 21st-century global workplace”</w:t>
      </w:r>
      <w:r w:rsidR="00297A5D">
        <w:rPr>
          <w:rFonts w:ascii="Times New Roman" w:hAnsi="Times New Roman" w:cs="Times New Roman"/>
          <w:sz w:val="24"/>
          <w:szCs w:val="24"/>
        </w:rPr>
        <w:t xml:space="preserve"> (p.1).</w:t>
      </w:r>
      <w:r w:rsidR="00D53ABF" w:rsidRPr="00A0752D">
        <w:rPr>
          <w:rFonts w:ascii="Times New Roman" w:hAnsi="Times New Roman" w:cs="Times New Roman"/>
          <w:sz w:val="24"/>
          <w:szCs w:val="24"/>
        </w:rPr>
        <w:t xml:space="preserve">  With this end product in mind, schools will need to rethink how technolog</w:t>
      </w:r>
      <w:r w:rsidR="00C21D1E">
        <w:rPr>
          <w:rFonts w:ascii="Times New Roman" w:hAnsi="Times New Roman" w:cs="Times New Roman"/>
          <w:sz w:val="24"/>
          <w:szCs w:val="24"/>
        </w:rPr>
        <w:t>y can best be utilized to maximize student achievement</w:t>
      </w:r>
      <w:r w:rsidR="00D53ABF" w:rsidRPr="00A0752D">
        <w:rPr>
          <w:rFonts w:ascii="Times New Roman" w:hAnsi="Times New Roman" w:cs="Times New Roman"/>
          <w:sz w:val="24"/>
          <w:szCs w:val="24"/>
        </w:rPr>
        <w:t xml:space="preserve">.  Adaptive learning, also known as Intelligent Tutoring System is one of the areas that can be further explored to personalize instruction and meet the needs of </w:t>
      </w:r>
      <w:r w:rsidR="00D53ABF">
        <w:rPr>
          <w:rFonts w:ascii="Times New Roman" w:hAnsi="Times New Roman" w:cs="Times New Roman"/>
          <w:sz w:val="24"/>
          <w:szCs w:val="24"/>
        </w:rPr>
        <w:t xml:space="preserve">all </w:t>
      </w:r>
      <w:r w:rsidR="00D53ABF" w:rsidRPr="00A0752D">
        <w:rPr>
          <w:rFonts w:ascii="Times New Roman" w:hAnsi="Times New Roman" w:cs="Times New Roman"/>
          <w:sz w:val="24"/>
          <w:szCs w:val="24"/>
        </w:rPr>
        <w:t>learners.  A closer examination of the adaptive learning model</w:t>
      </w:r>
      <w:r w:rsidR="00C21D1E">
        <w:rPr>
          <w:rFonts w:ascii="Times New Roman" w:hAnsi="Times New Roman" w:cs="Times New Roman"/>
          <w:sz w:val="24"/>
          <w:szCs w:val="24"/>
        </w:rPr>
        <w:t>s</w:t>
      </w:r>
      <w:r w:rsidR="00D53ABF" w:rsidRPr="00A0752D">
        <w:rPr>
          <w:rFonts w:ascii="Times New Roman" w:hAnsi="Times New Roman" w:cs="Times New Roman"/>
          <w:sz w:val="24"/>
          <w:szCs w:val="24"/>
        </w:rPr>
        <w:t xml:space="preserve"> and the possible classroom implementation </w:t>
      </w:r>
      <w:r w:rsidR="000A3B7A">
        <w:rPr>
          <w:rFonts w:ascii="Times New Roman" w:hAnsi="Times New Roman" w:cs="Times New Roman"/>
          <w:sz w:val="24"/>
          <w:szCs w:val="24"/>
        </w:rPr>
        <w:t xml:space="preserve">practices </w:t>
      </w:r>
      <w:r w:rsidR="00D53ABF" w:rsidRPr="00A0752D">
        <w:rPr>
          <w:rFonts w:ascii="Times New Roman" w:hAnsi="Times New Roman" w:cs="Times New Roman"/>
          <w:sz w:val="24"/>
          <w:szCs w:val="24"/>
        </w:rPr>
        <w:t xml:space="preserve">can provide further </w:t>
      </w:r>
      <w:r w:rsidR="00C21D1E">
        <w:rPr>
          <w:rFonts w:ascii="Times New Roman" w:hAnsi="Times New Roman" w:cs="Times New Roman"/>
          <w:sz w:val="24"/>
          <w:szCs w:val="24"/>
        </w:rPr>
        <w:t xml:space="preserve">insights on how schools </w:t>
      </w:r>
      <w:r w:rsidR="00D53ABF">
        <w:rPr>
          <w:rFonts w:ascii="Times New Roman" w:hAnsi="Times New Roman" w:cs="Times New Roman"/>
          <w:sz w:val="24"/>
          <w:szCs w:val="24"/>
        </w:rPr>
        <w:t xml:space="preserve">can </w:t>
      </w:r>
      <w:r w:rsidR="009B64D0">
        <w:rPr>
          <w:rFonts w:ascii="Times New Roman" w:hAnsi="Times New Roman" w:cs="Times New Roman"/>
          <w:sz w:val="24"/>
          <w:szCs w:val="24"/>
        </w:rPr>
        <w:t xml:space="preserve">make well-informed </w:t>
      </w:r>
      <w:r w:rsidR="00D53ABF">
        <w:rPr>
          <w:rFonts w:ascii="Times New Roman" w:hAnsi="Times New Roman" w:cs="Times New Roman"/>
          <w:sz w:val="24"/>
          <w:szCs w:val="24"/>
        </w:rPr>
        <w:t>decision</w:t>
      </w:r>
      <w:r w:rsidR="009B64D0">
        <w:rPr>
          <w:rFonts w:ascii="Times New Roman" w:hAnsi="Times New Roman" w:cs="Times New Roman"/>
          <w:sz w:val="24"/>
          <w:szCs w:val="24"/>
        </w:rPr>
        <w:t>s when considering this design.</w:t>
      </w:r>
      <w:r w:rsidR="00D53ABF">
        <w:rPr>
          <w:rFonts w:ascii="Times New Roman" w:hAnsi="Times New Roman" w:cs="Times New Roman"/>
          <w:sz w:val="24"/>
          <w:szCs w:val="24"/>
        </w:rPr>
        <w:t xml:space="preserve"> </w:t>
      </w:r>
    </w:p>
    <w:p w:rsidR="003A5505" w:rsidRDefault="00297A5D" w:rsidP="003A5505">
      <w:pPr>
        <w:spacing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Freedman (2000) notes</w:t>
      </w:r>
      <w:r w:rsidR="003A5505">
        <w:rPr>
          <w:rFonts w:ascii="Times New Roman" w:hAnsi="Times New Roman" w:cs="Times New Roman"/>
          <w:sz w:val="24"/>
          <w:szCs w:val="24"/>
        </w:rPr>
        <w:t xml:space="preserve"> “</w:t>
      </w:r>
      <w:r>
        <w:rPr>
          <w:rFonts w:ascii="Times New Roman" w:hAnsi="Times New Roman" w:cs="Times New Roman"/>
          <w:sz w:val="24"/>
          <w:szCs w:val="24"/>
        </w:rPr>
        <w:t>th</w:t>
      </w:r>
      <w:r w:rsidR="00D53ABF">
        <w:rPr>
          <w:rFonts w:ascii="Times New Roman" w:hAnsi="Times New Roman" w:cs="Times New Roman"/>
          <w:sz w:val="24"/>
          <w:szCs w:val="24"/>
        </w:rPr>
        <w:t xml:space="preserve">e traditional Intelligent Tutoring System is comprised of four components which include the Domain Model, the Student Model, the Teaching Model and </w:t>
      </w:r>
      <w:r w:rsidR="001521C1">
        <w:rPr>
          <w:rFonts w:ascii="Times New Roman" w:hAnsi="Times New Roman" w:cs="Times New Roman"/>
          <w:sz w:val="24"/>
          <w:szCs w:val="24"/>
        </w:rPr>
        <w:t>a learning environment or user interface</w:t>
      </w:r>
      <w:r w:rsidR="003A5505">
        <w:rPr>
          <w:rFonts w:ascii="Times New Roman" w:hAnsi="Times New Roman" w:cs="Times New Roman"/>
          <w:sz w:val="24"/>
          <w:szCs w:val="24"/>
        </w:rPr>
        <w:t xml:space="preserve">” (p.1).  </w:t>
      </w:r>
      <w:r w:rsidR="001521C1">
        <w:rPr>
          <w:rFonts w:ascii="Times New Roman" w:hAnsi="Times New Roman" w:cs="Times New Roman"/>
          <w:sz w:val="24"/>
          <w:szCs w:val="24"/>
        </w:rPr>
        <w:t xml:space="preserve"> </w:t>
      </w:r>
      <w:r w:rsidR="006B11DD">
        <w:rPr>
          <w:rFonts w:ascii="Times New Roman" w:hAnsi="Times New Roman" w:cs="Times New Roman"/>
          <w:sz w:val="24"/>
          <w:szCs w:val="24"/>
        </w:rPr>
        <w:t xml:space="preserve">The Domain Model can be as simple as providing lessons and tutorials which students can easily access.  The Student Model, on the other hand, is based on a set of algorithms to determine a student’s skills level.  This method is employed in Computer Adaptive Testing (CAT) and </w:t>
      </w:r>
      <w:r w:rsidR="00684BEE">
        <w:rPr>
          <w:rFonts w:ascii="Times New Roman" w:hAnsi="Times New Roman" w:cs="Times New Roman"/>
          <w:sz w:val="24"/>
          <w:szCs w:val="24"/>
        </w:rPr>
        <w:t xml:space="preserve">has the ability to fine tune the level of difficulty to a student’s skills in a specific content area.  </w:t>
      </w:r>
      <w:r w:rsidR="00FA6930" w:rsidRPr="00FA6930">
        <w:rPr>
          <w:rFonts w:ascii="Times New Roman" w:hAnsi="Times New Roman" w:cs="Times New Roman"/>
          <w:sz w:val="24"/>
          <w:szCs w:val="24"/>
        </w:rPr>
        <w:t xml:space="preserve">The instructional model </w:t>
      </w:r>
      <w:r w:rsidR="00FA6930">
        <w:rPr>
          <w:rFonts w:ascii="Times New Roman" w:hAnsi="Times New Roman" w:cs="Times New Roman"/>
          <w:sz w:val="24"/>
          <w:szCs w:val="24"/>
        </w:rPr>
        <w:t xml:space="preserve">often relies on the student model and </w:t>
      </w:r>
      <w:r w:rsidR="00FA6930" w:rsidRPr="00FA6930">
        <w:rPr>
          <w:rFonts w:ascii="Times New Roman" w:hAnsi="Times New Roman" w:cs="Times New Roman"/>
          <w:sz w:val="24"/>
          <w:szCs w:val="24"/>
        </w:rPr>
        <w:t xml:space="preserve">can be designed to analyze the collection of weaknesses and tailor a lesson plan </w:t>
      </w:r>
    </w:p>
    <w:p w:rsidR="003A5505" w:rsidRDefault="003A5505" w:rsidP="003A5505">
      <w:pPr>
        <w:spacing w:after="100" w:afterAutospacing="1" w:line="480" w:lineRule="auto"/>
        <w:rPr>
          <w:rFonts w:ascii="Times New Roman" w:hAnsi="Times New Roman" w:cs="Times New Roman"/>
          <w:sz w:val="24"/>
          <w:szCs w:val="24"/>
        </w:rPr>
      </w:pPr>
      <w:r>
        <w:rPr>
          <w:rFonts w:ascii="Times New Roman" w:hAnsi="Times New Roman" w:cs="Times New Roman"/>
          <w:sz w:val="24"/>
          <w:szCs w:val="24"/>
        </w:rPr>
        <w:lastRenderedPageBreak/>
        <w:t>THE ROLE OF ADAPTIVE LEARNING</w:t>
      </w:r>
    </w:p>
    <w:p w:rsidR="00D53ABF" w:rsidRDefault="00FA6930" w:rsidP="003A5505">
      <w:pPr>
        <w:spacing w:after="100" w:afterAutospacing="1" w:line="480" w:lineRule="auto"/>
        <w:rPr>
          <w:rFonts w:ascii="Times New Roman" w:hAnsi="Times New Roman" w:cs="Times New Roman"/>
          <w:sz w:val="24"/>
          <w:szCs w:val="24"/>
        </w:rPr>
      </w:pPr>
      <w:proofErr w:type="gramStart"/>
      <w:r w:rsidRPr="00FA6930">
        <w:rPr>
          <w:rFonts w:ascii="Times New Roman" w:hAnsi="Times New Roman" w:cs="Times New Roman"/>
          <w:sz w:val="24"/>
          <w:szCs w:val="24"/>
        </w:rPr>
        <w:t>accordingly</w:t>
      </w:r>
      <w:proofErr w:type="gramEnd"/>
      <w:r>
        <w:t xml:space="preserve">.  </w:t>
      </w:r>
      <w:proofErr w:type="spellStart"/>
      <w:r w:rsidR="001521C1">
        <w:rPr>
          <w:rFonts w:ascii="Times New Roman" w:hAnsi="Times New Roman" w:cs="Times New Roman"/>
          <w:sz w:val="24"/>
          <w:szCs w:val="24"/>
        </w:rPr>
        <w:t>Reva</w:t>
      </w:r>
      <w:proofErr w:type="spellEnd"/>
      <w:r w:rsidR="001521C1">
        <w:rPr>
          <w:rFonts w:ascii="Times New Roman" w:hAnsi="Times New Roman" w:cs="Times New Roman"/>
          <w:sz w:val="24"/>
          <w:szCs w:val="24"/>
        </w:rPr>
        <w:t xml:space="preserve"> Freedman</w:t>
      </w:r>
      <w:r w:rsidR="003A5505">
        <w:rPr>
          <w:rFonts w:ascii="Times New Roman" w:hAnsi="Times New Roman" w:cs="Times New Roman"/>
          <w:sz w:val="24"/>
          <w:szCs w:val="24"/>
        </w:rPr>
        <w:t xml:space="preserve"> (2000)</w:t>
      </w:r>
      <w:r w:rsidR="001521C1">
        <w:rPr>
          <w:rFonts w:ascii="Times New Roman" w:hAnsi="Times New Roman" w:cs="Times New Roman"/>
          <w:sz w:val="24"/>
          <w:szCs w:val="24"/>
        </w:rPr>
        <w:t xml:space="preserve">, </w:t>
      </w:r>
      <w:r w:rsidR="009B64D0">
        <w:rPr>
          <w:rFonts w:ascii="Times New Roman" w:hAnsi="Times New Roman" w:cs="Times New Roman"/>
          <w:sz w:val="24"/>
          <w:szCs w:val="24"/>
        </w:rPr>
        <w:t xml:space="preserve">a professor at </w:t>
      </w:r>
      <w:r w:rsidR="001521C1">
        <w:rPr>
          <w:rFonts w:ascii="Times New Roman" w:hAnsi="Times New Roman" w:cs="Times New Roman"/>
          <w:sz w:val="24"/>
          <w:szCs w:val="24"/>
        </w:rPr>
        <w:t xml:space="preserve">Northern Illinois University, explains </w:t>
      </w:r>
      <w:r w:rsidR="000A3B7A">
        <w:rPr>
          <w:rFonts w:ascii="Times New Roman" w:hAnsi="Times New Roman" w:cs="Times New Roman"/>
          <w:sz w:val="24"/>
          <w:szCs w:val="24"/>
        </w:rPr>
        <w:t>“</w:t>
      </w:r>
      <w:r w:rsidR="001521C1">
        <w:rPr>
          <w:rFonts w:ascii="Times New Roman" w:hAnsi="Times New Roman" w:cs="Times New Roman"/>
          <w:sz w:val="24"/>
          <w:szCs w:val="24"/>
        </w:rPr>
        <w:t xml:space="preserve">one reason </w:t>
      </w:r>
      <w:r w:rsidR="003A5505">
        <w:rPr>
          <w:rFonts w:ascii="Times New Roman" w:hAnsi="Times New Roman" w:cs="Times New Roman"/>
          <w:sz w:val="24"/>
          <w:szCs w:val="24"/>
        </w:rPr>
        <w:t>t</w:t>
      </w:r>
      <w:r w:rsidR="001521C1">
        <w:rPr>
          <w:rFonts w:ascii="Times New Roman" w:hAnsi="Times New Roman" w:cs="Times New Roman"/>
          <w:sz w:val="24"/>
          <w:szCs w:val="24"/>
        </w:rPr>
        <w:t>hat</w:t>
      </w:r>
      <w:r w:rsidR="003A5505">
        <w:rPr>
          <w:rFonts w:ascii="Times New Roman" w:hAnsi="Times New Roman" w:cs="Times New Roman"/>
          <w:sz w:val="24"/>
          <w:szCs w:val="24"/>
        </w:rPr>
        <w:t xml:space="preserve"> </w:t>
      </w:r>
      <w:proofErr w:type="gramStart"/>
      <w:r w:rsidR="001521C1">
        <w:rPr>
          <w:rFonts w:ascii="Times New Roman" w:hAnsi="Times New Roman" w:cs="Times New Roman"/>
          <w:sz w:val="24"/>
          <w:szCs w:val="24"/>
        </w:rPr>
        <w:t>ITS is</w:t>
      </w:r>
      <w:proofErr w:type="gramEnd"/>
      <w:r w:rsidR="001521C1">
        <w:rPr>
          <w:rFonts w:ascii="Times New Roman" w:hAnsi="Times New Roman" w:cs="Times New Roman"/>
          <w:sz w:val="24"/>
          <w:szCs w:val="24"/>
        </w:rPr>
        <w:t xml:space="preserve"> such a large and varied field is that</w:t>
      </w:r>
      <w:r w:rsidR="000A3B7A">
        <w:rPr>
          <w:rFonts w:ascii="Times New Roman" w:hAnsi="Times New Roman" w:cs="Times New Roman"/>
          <w:sz w:val="24"/>
          <w:szCs w:val="24"/>
        </w:rPr>
        <w:t xml:space="preserve"> ‘intelligent tutoring system’ </w:t>
      </w:r>
      <w:r w:rsidR="00D53ABF" w:rsidRPr="000D5908">
        <w:rPr>
          <w:rFonts w:ascii="Times New Roman" w:hAnsi="Times New Roman" w:cs="Times New Roman"/>
          <w:sz w:val="24"/>
          <w:szCs w:val="24"/>
        </w:rPr>
        <w:t>is a broad term, encompassing any computer program that contains some intelligence and can be used in learning</w:t>
      </w:r>
      <w:r w:rsidR="003A5505">
        <w:rPr>
          <w:rFonts w:ascii="Times New Roman" w:hAnsi="Times New Roman" w:cs="Times New Roman"/>
          <w:sz w:val="24"/>
          <w:szCs w:val="24"/>
        </w:rPr>
        <w:t xml:space="preserve"> (p.1).</w:t>
      </w:r>
      <w:r w:rsidR="00D53ABF" w:rsidRPr="000D5908">
        <w:rPr>
          <w:rFonts w:ascii="Times New Roman" w:hAnsi="Times New Roman" w:cs="Times New Roman"/>
          <w:sz w:val="24"/>
          <w:szCs w:val="24"/>
        </w:rPr>
        <w:t>”</w:t>
      </w:r>
    </w:p>
    <w:p w:rsidR="009166E0" w:rsidRDefault="0003348C" w:rsidP="000A3EEC">
      <w:pPr>
        <w:spacing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w:t>
      </w:r>
      <w:r w:rsidR="009166E0">
        <w:rPr>
          <w:rFonts w:ascii="Times New Roman" w:hAnsi="Times New Roman" w:cs="Times New Roman"/>
          <w:sz w:val="24"/>
          <w:szCs w:val="24"/>
        </w:rPr>
        <w:t>factor to consider is the learning styl</w:t>
      </w:r>
      <w:r w:rsidR="000A3EEC">
        <w:rPr>
          <w:rFonts w:ascii="Times New Roman" w:hAnsi="Times New Roman" w:cs="Times New Roman"/>
          <w:sz w:val="24"/>
          <w:szCs w:val="24"/>
        </w:rPr>
        <w:t xml:space="preserve">e of each individual student.  </w:t>
      </w:r>
      <w:r w:rsidR="009166E0">
        <w:rPr>
          <w:rFonts w:ascii="Times New Roman" w:hAnsi="Times New Roman" w:cs="Times New Roman"/>
          <w:sz w:val="24"/>
          <w:szCs w:val="24"/>
        </w:rPr>
        <w:t>Adaptive learning has been recognized as being an effective approach for helping students improve their learning performance; few studies have been conducted to investigate whether students can choose the best fit e</w:t>
      </w:r>
      <w:r w:rsidR="007B5136">
        <w:rPr>
          <w:rFonts w:ascii="Times New Roman" w:hAnsi="Times New Roman" w:cs="Times New Roman"/>
          <w:sz w:val="24"/>
          <w:szCs w:val="24"/>
        </w:rPr>
        <w:t>-learning s</w:t>
      </w:r>
      <w:r w:rsidR="00C21D1E">
        <w:rPr>
          <w:rFonts w:ascii="Times New Roman" w:hAnsi="Times New Roman" w:cs="Times New Roman"/>
          <w:sz w:val="24"/>
          <w:szCs w:val="24"/>
        </w:rPr>
        <w:t xml:space="preserve">ystem for themselves (Hwang, G.-J., Sung, H.-Y, </w:t>
      </w:r>
      <w:r w:rsidR="009A0B53">
        <w:rPr>
          <w:rFonts w:ascii="Times New Roman" w:hAnsi="Times New Roman" w:cs="Times New Roman"/>
          <w:sz w:val="24"/>
          <w:szCs w:val="24"/>
        </w:rPr>
        <w:t xml:space="preserve">Hung, C.-M., </w:t>
      </w:r>
      <w:r w:rsidR="007B5136" w:rsidRPr="002B27B5">
        <w:rPr>
          <w:rFonts w:ascii="Times New Roman" w:hAnsi="Times New Roman" w:cs="Times New Roman"/>
          <w:sz w:val="24"/>
          <w:szCs w:val="24"/>
        </w:rPr>
        <w:t>&amp; Huang, I</w:t>
      </w:r>
      <w:r w:rsidR="007B5136">
        <w:rPr>
          <w:rFonts w:ascii="Times New Roman" w:hAnsi="Times New Roman" w:cs="Times New Roman"/>
          <w:sz w:val="24"/>
          <w:szCs w:val="24"/>
        </w:rPr>
        <w:t>., 2013</w:t>
      </w:r>
      <w:r w:rsidR="009166E0">
        <w:rPr>
          <w:rFonts w:ascii="Times New Roman" w:hAnsi="Times New Roman" w:cs="Times New Roman"/>
          <w:sz w:val="24"/>
          <w:szCs w:val="24"/>
        </w:rPr>
        <w:t>)</w:t>
      </w:r>
      <w:r w:rsidR="007B5136">
        <w:rPr>
          <w:rFonts w:ascii="Times New Roman" w:hAnsi="Times New Roman" w:cs="Times New Roman"/>
          <w:sz w:val="24"/>
          <w:szCs w:val="24"/>
        </w:rPr>
        <w:t>.</w:t>
      </w:r>
      <w:r w:rsidR="009166E0">
        <w:rPr>
          <w:rFonts w:ascii="Times New Roman" w:hAnsi="Times New Roman" w:cs="Times New Roman"/>
          <w:sz w:val="24"/>
          <w:szCs w:val="24"/>
        </w:rPr>
        <w:t xml:space="preserve">  Graph, Liu and </w:t>
      </w:r>
      <w:proofErr w:type="spellStart"/>
      <w:r w:rsidR="009166E0">
        <w:rPr>
          <w:rFonts w:ascii="Times New Roman" w:hAnsi="Times New Roman" w:cs="Times New Roman"/>
          <w:sz w:val="24"/>
          <w:szCs w:val="24"/>
        </w:rPr>
        <w:t>Kinshuk</w:t>
      </w:r>
      <w:proofErr w:type="spellEnd"/>
      <w:r w:rsidR="009166E0">
        <w:rPr>
          <w:rFonts w:ascii="Times New Roman" w:hAnsi="Times New Roman" w:cs="Times New Roman"/>
          <w:sz w:val="24"/>
          <w:szCs w:val="24"/>
        </w:rPr>
        <w:t xml:space="preserve"> (2010) </w:t>
      </w:r>
      <w:r w:rsidR="00337F96">
        <w:rPr>
          <w:rFonts w:ascii="Times New Roman" w:hAnsi="Times New Roman" w:cs="Times New Roman"/>
          <w:sz w:val="24"/>
          <w:szCs w:val="24"/>
        </w:rPr>
        <w:t>“</w:t>
      </w:r>
      <w:r w:rsidR="009166E0">
        <w:rPr>
          <w:rFonts w:ascii="Times New Roman" w:hAnsi="Times New Roman" w:cs="Times New Roman"/>
          <w:sz w:val="24"/>
          <w:szCs w:val="24"/>
        </w:rPr>
        <w:t>further investigated the navigational behavior of students in an online course within a learning management system to look at how student</w:t>
      </w:r>
      <w:r w:rsidR="00337F96">
        <w:rPr>
          <w:rFonts w:ascii="Times New Roman" w:hAnsi="Times New Roman" w:cs="Times New Roman"/>
          <w:sz w:val="24"/>
          <w:szCs w:val="24"/>
        </w:rPr>
        <w:t>s</w:t>
      </w:r>
      <w:r w:rsidR="009166E0">
        <w:rPr>
          <w:rFonts w:ascii="Times New Roman" w:hAnsi="Times New Roman" w:cs="Times New Roman"/>
          <w:sz w:val="24"/>
          <w:szCs w:val="24"/>
        </w:rPr>
        <w:t xml:space="preserve"> </w:t>
      </w:r>
      <w:r w:rsidR="00337F96">
        <w:rPr>
          <w:rFonts w:ascii="Times New Roman" w:hAnsi="Times New Roman" w:cs="Times New Roman"/>
          <w:sz w:val="24"/>
          <w:szCs w:val="24"/>
        </w:rPr>
        <w:t xml:space="preserve">with different </w:t>
      </w:r>
      <w:r w:rsidR="009166E0">
        <w:rPr>
          <w:rFonts w:ascii="Times New Roman" w:hAnsi="Times New Roman" w:cs="Times New Roman"/>
          <w:sz w:val="24"/>
          <w:szCs w:val="24"/>
        </w:rPr>
        <w:t xml:space="preserve">learning styles </w:t>
      </w:r>
      <w:r w:rsidR="00337F96">
        <w:rPr>
          <w:rFonts w:ascii="Times New Roman" w:hAnsi="Times New Roman" w:cs="Times New Roman"/>
          <w:sz w:val="24"/>
          <w:szCs w:val="24"/>
        </w:rPr>
        <w:t xml:space="preserve">prefer to use and learn in such a course.  They found that students with different learning styles used different strategies to learn and navigate through the course.”  </w:t>
      </w:r>
      <w:r w:rsidR="009166E0">
        <w:rPr>
          <w:rFonts w:ascii="Times New Roman" w:hAnsi="Times New Roman" w:cs="Times New Roman"/>
          <w:sz w:val="24"/>
          <w:szCs w:val="24"/>
        </w:rPr>
        <w:t xml:space="preserve"> </w:t>
      </w:r>
      <w:r w:rsidR="000A3EEC">
        <w:rPr>
          <w:rFonts w:ascii="Times New Roman" w:hAnsi="Times New Roman" w:cs="Times New Roman"/>
          <w:sz w:val="24"/>
          <w:szCs w:val="24"/>
        </w:rPr>
        <w:t xml:space="preserve"> </w:t>
      </w:r>
    </w:p>
    <w:p w:rsidR="003F1015" w:rsidRDefault="003E5B14" w:rsidP="003F1015">
      <w:pPr>
        <w:spacing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Another approach to adaptive learning systems is the user-centric model for e-learning 2.0 which is a relatively new trend.  “With this model, the learners share their knowledge, search for the knowledge they need, and decide learning content by themselves th</w:t>
      </w:r>
      <w:r w:rsidR="007B5136">
        <w:rPr>
          <w:rFonts w:ascii="Times New Roman" w:hAnsi="Times New Roman" w:cs="Times New Roman"/>
          <w:sz w:val="24"/>
          <w:szCs w:val="24"/>
        </w:rPr>
        <w:t>rough social software platforms</w:t>
      </w:r>
      <w:r>
        <w:rPr>
          <w:rFonts w:ascii="Times New Roman" w:hAnsi="Times New Roman" w:cs="Times New Roman"/>
          <w:sz w:val="24"/>
          <w:szCs w:val="24"/>
        </w:rPr>
        <w:t>” (Huang</w:t>
      </w:r>
      <w:r w:rsidR="007B5136">
        <w:rPr>
          <w:rFonts w:ascii="Times New Roman" w:hAnsi="Times New Roman" w:cs="Times New Roman"/>
          <w:sz w:val="24"/>
          <w:szCs w:val="24"/>
        </w:rPr>
        <w:t xml:space="preserve"> </w:t>
      </w:r>
      <w:r w:rsidR="00ED3534">
        <w:rPr>
          <w:rFonts w:ascii="Times New Roman" w:hAnsi="Times New Roman" w:cs="Times New Roman"/>
          <w:sz w:val="24"/>
          <w:szCs w:val="24"/>
        </w:rPr>
        <w:t xml:space="preserve">&amp; </w:t>
      </w:r>
      <w:proofErr w:type="spellStart"/>
      <w:r w:rsidR="007B5136">
        <w:rPr>
          <w:rFonts w:ascii="Times New Roman" w:hAnsi="Times New Roman" w:cs="Times New Roman"/>
          <w:sz w:val="24"/>
          <w:szCs w:val="24"/>
        </w:rPr>
        <w:t>Shiu</w:t>
      </w:r>
      <w:proofErr w:type="spellEnd"/>
      <w:r w:rsidR="007B5136">
        <w:rPr>
          <w:rFonts w:ascii="Times New Roman" w:hAnsi="Times New Roman" w:cs="Times New Roman"/>
          <w:sz w:val="24"/>
          <w:szCs w:val="24"/>
        </w:rPr>
        <w:t>, 2012</w:t>
      </w:r>
      <w:r>
        <w:rPr>
          <w:rFonts w:ascii="Times New Roman" w:hAnsi="Times New Roman" w:cs="Times New Roman"/>
          <w:sz w:val="24"/>
          <w:szCs w:val="24"/>
        </w:rPr>
        <w:t>).  This model is designed to be collaborative in nature and user-centric</w:t>
      </w:r>
      <w:r w:rsidR="003F1015">
        <w:rPr>
          <w:rFonts w:ascii="Times New Roman" w:hAnsi="Times New Roman" w:cs="Times New Roman"/>
          <w:sz w:val="24"/>
          <w:szCs w:val="24"/>
        </w:rPr>
        <w:t xml:space="preserve">.  </w:t>
      </w:r>
      <w:proofErr w:type="spellStart"/>
      <w:r w:rsidR="00B43BA4">
        <w:rPr>
          <w:rFonts w:ascii="Times New Roman" w:hAnsi="Times New Roman" w:cs="Times New Roman"/>
          <w:sz w:val="24"/>
          <w:szCs w:val="24"/>
        </w:rPr>
        <w:t>Safran</w:t>
      </w:r>
      <w:proofErr w:type="spellEnd"/>
      <w:r w:rsidR="00B43BA4">
        <w:rPr>
          <w:rFonts w:ascii="Times New Roman" w:hAnsi="Times New Roman" w:cs="Times New Roman"/>
          <w:sz w:val="24"/>
          <w:szCs w:val="24"/>
        </w:rPr>
        <w:t xml:space="preserve">, </w:t>
      </w:r>
      <w:proofErr w:type="spellStart"/>
      <w:r w:rsidR="00B43BA4">
        <w:rPr>
          <w:rFonts w:ascii="Times New Roman" w:hAnsi="Times New Roman" w:cs="Times New Roman"/>
          <w:sz w:val="24"/>
          <w:szCs w:val="24"/>
        </w:rPr>
        <w:t>Helic</w:t>
      </w:r>
      <w:proofErr w:type="spellEnd"/>
      <w:r w:rsidR="00B43BA4">
        <w:rPr>
          <w:rFonts w:ascii="Times New Roman" w:hAnsi="Times New Roman" w:cs="Times New Roman"/>
          <w:sz w:val="24"/>
          <w:szCs w:val="24"/>
        </w:rPr>
        <w:t xml:space="preserve">, &amp; </w:t>
      </w:r>
      <w:proofErr w:type="spellStart"/>
      <w:r w:rsidR="00B43BA4">
        <w:rPr>
          <w:rFonts w:ascii="Times New Roman" w:hAnsi="Times New Roman" w:cs="Times New Roman"/>
          <w:sz w:val="24"/>
          <w:szCs w:val="24"/>
        </w:rPr>
        <w:t>Gutl</w:t>
      </w:r>
      <w:proofErr w:type="spellEnd"/>
      <w:r w:rsidR="00B43BA4">
        <w:rPr>
          <w:rFonts w:ascii="Times New Roman" w:hAnsi="Times New Roman" w:cs="Times New Roman"/>
          <w:sz w:val="24"/>
          <w:szCs w:val="24"/>
        </w:rPr>
        <w:t xml:space="preserve"> (as cited in Huang &amp; </w:t>
      </w:r>
      <w:proofErr w:type="spellStart"/>
      <w:r w:rsidR="00B43BA4">
        <w:rPr>
          <w:rFonts w:ascii="Times New Roman" w:hAnsi="Times New Roman" w:cs="Times New Roman"/>
          <w:sz w:val="24"/>
          <w:szCs w:val="24"/>
        </w:rPr>
        <w:t>Shiu</w:t>
      </w:r>
      <w:proofErr w:type="spellEnd"/>
      <w:r w:rsidR="00B43BA4">
        <w:rPr>
          <w:rFonts w:ascii="Times New Roman" w:hAnsi="Times New Roman" w:cs="Times New Roman"/>
          <w:sz w:val="24"/>
          <w:szCs w:val="24"/>
        </w:rPr>
        <w:t>, 2012) state t</w:t>
      </w:r>
      <w:r w:rsidR="003F1015">
        <w:rPr>
          <w:rFonts w:ascii="Times New Roman" w:hAnsi="Times New Roman" w:cs="Times New Roman"/>
          <w:sz w:val="24"/>
          <w:szCs w:val="24"/>
        </w:rPr>
        <w:t>he challenge with this approach is that it can be a tedious and time-consuming task which can cause cognitive overload</w:t>
      </w:r>
      <w:r w:rsidR="00B43BA4">
        <w:rPr>
          <w:rFonts w:ascii="Times New Roman" w:hAnsi="Times New Roman" w:cs="Times New Roman"/>
          <w:sz w:val="24"/>
          <w:szCs w:val="24"/>
        </w:rPr>
        <w:t xml:space="preserve"> </w:t>
      </w:r>
      <w:r w:rsidR="003F1015">
        <w:rPr>
          <w:rFonts w:ascii="Times New Roman" w:hAnsi="Times New Roman" w:cs="Times New Roman"/>
          <w:sz w:val="24"/>
          <w:szCs w:val="24"/>
        </w:rPr>
        <w:t xml:space="preserve">   There </w:t>
      </w:r>
      <w:r w:rsidR="00FD5D60">
        <w:rPr>
          <w:rFonts w:ascii="Times New Roman" w:hAnsi="Times New Roman" w:cs="Times New Roman"/>
          <w:sz w:val="24"/>
          <w:szCs w:val="24"/>
        </w:rPr>
        <w:t xml:space="preserve">is no “one size fits all” model within the confines of adaptive learning.  The models and approaches vary depending on the </w:t>
      </w:r>
      <w:r w:rsidR="00A711F4">
        <w:rPr>
          <w:rFonts w:ascii="Times New Roman" w:hAnsi="Times New Roman" w:cs="Times New Roman"/>
          <w:sz w:val="24"/>
          <w:szCs w:val="24"/>
        </w:rPr>
        <w:t xml:space="preserve">instructional </w:t>
      </w:r>
      <w:r w:rsidR="00FD5D60">
        <w:rPr>
          <w:rFonts w:ascii="Times New Roman" w:hAnsi="Times New Roman" w:cs="Times New Roman"/>
          <w:sz w:val="24"/>
          <w:szCs w:val="24"/>
        </w:rPr>
        <w:t xml:space="preserve">outcomes.  </w:t>
      </w:r>
    </w:p>
    <w:p w:rsidR="005674EF" w:rsidRDefault="005674EF" w:rsidP="005674EF">
      <w:pPr>
        <w:spacing w:after="100" w:afterAutospacing="1" w:line="480" w:lineRule="auto"/>
        <w:rPr>
          <w:rFonts w:ascii="Times New Roman" w:hAnsi="Times New Roman" w:cs="Times New Roman"/>
          <w:sz w:val="24"/>
          <w:szCs w:val="24"/>
        </w:rPr>
      </w:pPr>
      <w:r>
        <w:rPr>
          <w:rFonts w:ascii="Times New Roman" w:hAnsi="Times New Roman" w:cs="Times New Roman"/>
          <w:sz w:val="24"/>
          <w:szCs w:val="24"/>
        </w:rPr>
        <w:lastRenderedPageBreak/>
        <w:t>THE ROLE OF ADAPTIVE LEARNING</w:t>
      </w:r>
    </w:p>
    <w:p w:rsidR="00ED3534" w:rsidRDefault="00335C12" w:rsidP="00ED3534">
      <w:pPr>
        <w:spacing w:after="100" w:afterAutospacing="1"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FD5D60">
        <w:rPr>
          <w:rFonts w:ascii="Times New Roman" w:hAnsi="Times New Roman" w:cs="Times New Roman"/>
          <w:sz w:val="24"/>
          <w:szCs w:val="24"/>
        </w:rPr>
        <w:t>The aim of the adaptive personalized system is to offer the most appropriate learning path and learning materials to learners by taking into account their profiles.  These systems enhance the usability of learning materials, and thus make the e-</w:t>
      </w:r>
      <w:r>
        <w:rPr>
          <w:rFonts w:ascii="Times New Roman" w:hAnsi="Times New Roman" w:cs="Times New Roman"/>
          <w:sz w:val="24"/>
          <w:szCs w:val="24"/>
        </w:rPr>
        <w:t>learning system more effective”</w:t>
      </w:r>
      <w:r w:rsidR="00ED3534">
        <w:rPr>
          <w:rFonts w:ascii="Times New Roman" w:hAnsi="Times New Roman" w:cs="Times New Roman"/>
          <w:sz w:val="24"/>
          <w:szCs w:val="24"/>
        </w:rPr>
        <w:t xml:space="preserve"> </w:t>
      </w:r>
      <w:r w:rsidR="00ED3534" w:rsidRPr="00ED3534">
        <w:rPr>
          <w:rFonts w:ascii="Times New Roman" w:hAnsi="Times New Roman" w:cs="Times New Roman"/>
          <w:sz w:val="24"/>
          <w:szCs w:val="24"/>
        </w:rPr>
        <w:t>(</w:t>
      </w:r>
      <w:proofErr w:type="spellStart"/>
      <w:r w:rsidR="00ED3534" w:rsidRPr="00ED3534">
        <w:rPr>
          <w:rFonts w:ascii="Times New Roman" w:hAnsi="Times New Roman" w:cs="Times New Roman"/>
          <w:sz w:val="24"/>
          <w:szCs w:val="24"/>
        </w:rPr>
        <w:t>Salahli</w:t>
      </w:r>
      <w:proofErr w:type="spellEnd"/>
      <w:r w:rsidR="00ED3534" w:rsidRPr="00ED3534">
        <w:rPr>
          <w:rFonts w:ascii="Times New Roman" w:hAnsi="Times New Roman" w:cs="Times New Roman"/>
          <w:sz w:val="24"/>
          <w:szCs w:val="24"/>
        </w:rPr>
        <w:t xml:space="preserve">, </w:t>
      </w:r>
      <w:proofErr w:type="spellStart"/>
      <w:r w:rsidR="00ED3534" w:rsidRPr="00ED3534">
        <w:rPr>
          <w:rFonts w:ascii="Times New Roman" w:hAnsi="Times New Roman" w:cs="Times New Roman"/>
          <w:sz w:val="24"/>
          <w:szCs w:val="24"/>
        </w:rPr>
        <w:t>Özdemir</w:t>
      </w:r>
      <w:proofErr w:type="spellEnd"/>
      <w:r w:rsidR="00ED3534">
        <w:rPr>
          <w:rFonts w:ascii="Times New Roman" w:hAnsi="Times New Roman" w:cs="Times New Roman"/>
          <w:sz w:val="24"/>
          <w:szCs w:val="24"/>
        </w:rPr>
        <w:t xml:space="preserve"> &amp;</w:t>
      </w:r>
      <w:proofErr w:type="spellStart"/>
      <w:r w:rsidR="00ED3534" w:rsidRPr="00ED3534">
        <w:rPr>
          <w:rFonts w:ascii="Times New Roman" w:hAnsi="Times New Roman" w:cs="Times New Roman"/>
          <w:sz w:val="24"/>
          <w:szCs w:val="24"/>
        </w:rPr>
        <w:t>Yasar</w:t>
      </w:r>
      <w:proofErr w:type="spellEnd"/>
      <w:r w:rsidR="003A5505">
        <w:rPr>
          <w:rFonts w:ascii="Times New Roman" w:hAnsi="Times New Roman" w:cs="Times New Roman"/>
          <w:sz w:val="24"/>
          <w:szCs w:val="24"/>
        </w:rPr>
        <w:t>,</w:t>
      </w:r>
      <w:r w:rsidR="00ED3534">
        <w:rPr>
          <w:rFonts w:ascii="Times New Roman" w:hAnsi="Times New Roman" w:cs="Times New Roman"/>
          <w:sz w:val="24"/>
          <w:szCs w:val="24"/>
        </w:rPr>
        <w:t xml:space="preserve"> </w:t>
      </w:r>
      <w:r w:rsidR="00ED3534" w:rsidRPr="00ED3534">
        <w:rPr>
          <w:rFonts w:ascii="Times New Roman" w:hAnsi="Times New Roman" w:cs="Times New Roman"/>
          <w:sz w:val="24"/>
          <w:szCs w:val="24"/>
        </w:rPr>
        <w:t xml:space="preserve">2013). </w:t>
      </w:r>
      <w:r w:rsidR="00ED3534">
        <w:rPr>
          <w:rFonts w:ascii="Times New Roman" w:hAnsi="Times New Roman" w:cs="Times New Roman"/>
          <w:sz w:val="24"/>
          <w:szCs w:val="24"/>
        </w:rPr>
        <w:t xml:space="preserve"> </w:t>
      </w:r>
      <w:r w:rsidR="00A711F4">
        <w:rPr>
          <w:rFonts w:ascii="Times New Roman" w:hAnsi="Times New Roman" w:cs="Times New Roman"/>
          <w:sz w:val="24"/>
          <w:szCs w:val="24"/>
        </w:rPr>
        <w:t xml:space="preserve">The concept based approach for adaptive personalized course learning system </w:t>
      </w:r>
      <w:r w:rsidR="00FD5D60">
        <w:rPr>
          <w:rFonts w:ascii="Times New Roman" w:hAnsi="Times New Roman" w:cs="Times New Roman"/>
          <w:sz w:val="24"/>
          <w:szCs w:val="24"/>
        </w:rPr>
        <w:t xml:space="preserve">provides students with an effective way of learning </w:t>
      </w:r>
      <w:r w:rsidR="00A711F4">
        <w:rPr>
          <w:rFonts w:ascii="Times New Roman" w:hAnsi="Times New Roman" w:cs="Times New Roman"/>
          <w:sz w:val="24"/>
          <w:szCs w:val="24"/>
        </w:rPr>
        <w:t>and includes</w:t>
      </w:r>
      <w:r>
        <w:rPr>
          <w:rFonts w:ascii="Times New Roman" w:hAnsi="Times New Roman" w:cs="Times New Roman"/>
          <w:sz w:val="24"/>
          <w:szCs w:val="24"/>
        </w:rPr>
        <w:t xml:space="preserve"> parameters such as students’ knowledge level, and understanding degree, as well as the difficulty of course topics and course learning materials.  The Item Response Theory and the Law of Total Probability </w:t>
      </w:r>
      <w:r w:rsidR="00ED3534">
        <w:rPr>
          <w:rFonts w:ascii="Times New Roman" w:hAnsi="Times New Roman" w:cs="Times New Roman"/>
          <w:sz w:val="24"/>
          <w:szCs w:val="24"/>
        </w:rPr>
        <w:t>are also applied to this model.</w:t>
      </w:r>
    </w:p>
    <w:p w:rsidR="00F967F1" w:rsidRDefault="00335C12" w:rsidP="00ED3534">
      <w:pPr>
        <w:spacing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immense amount of research that exists, it is essential to analyze and further investigate the day to day applications of adaptive learning systems to measure the effectiveness in existing classrooms today.</w:t>
      </w:r>
      <w:r w:rsidR="00823C9A">
        <w:rPr>
          <w:rFonts w:ascii="Times New Roman" w:eastAsia="Times New Roman" w:hAnsi="Times New Roman" w:cs="Times New Roman"/>
          <w:sz w:val="24"/>
          <w:szCs w:val="24"/>
        </w:rPr>
        <w:t xml:space="preserve">  One such study can be found at the </w:t>
      </w:r>
      <w:proofErr w:type="spellStart"/>
      <w:r w:rsidR="00823C9A">
        <w:rPr>
          <w:rFonts w:ascii="Times New Roman" w:eastAsia="Times New Roman" w:hAnsi="Times New Roman" w:cs="Times New Roman"/>
          <w:sz w:val="24"/>
          <w:szCs w:val="24"/>
        </w:rPr>
        <w:t>Rocketship</w:t>
      </w:r>
      <w:proofErr w:type="spellEnd"/>
      <w:r w:rsidR="00823C9A">
        <w:rPr>
          <w:rFonts w:ascii="Times New Roman" w:eastAsia="Times New Roman" w:hAnsi="Times New Roman" w:cs="Times New Roman"/>
          <w:sz w:val="24"/>
          <w:szCs w:val="24"/>
        </w:rPr>
        <w:t xml:space="preserve"> Si Se </w:t>
      </w:r>
      <w:proofErr w:type="spellStart"/>
      <w:r w:rsidR="00823C9A">
        <w:rPr>
          <w:rFonts w:ascii="Times New Roman" w:eastAsia="Times New Roman" w:hAnsi="Times New Roman" w:cs="Times New Roman"/>
          <w:sz w:val="24"/>
          <w:szCs w:val="24"/>
        </w:rPr>
        <w:t>Puede</w:t>
      </w:r>
      <w:proofErr w:type="spellEnd"/>
      <w:r w:rsidR="00823C9A">
        <w:rPr>
          <w:rFonts w:ascii="Times New Roman" w:eastAsia="Times New Roman" w:hAnsi="Times New Roman" w:cs="Times New Roman"/>
          <w:sz w:val="24"/>
          <w:szCs w:val="24"/>
        </w:rPr>
        <w:t xml:space="preserve"> Charter Scho</w:t>
      </w:r>
      <w:r w:rsidR="00ED3534">
        <w:rPr>
          <w:rFonts w:ascii="Times New Roman" w:eastAsia="Times New Roman" w:hAnsi="Times New Roman" w:cs="Times New Roman"/>
          <w:sz w:val="24"/>
          <w:szCs w:val="24"/>
        </w:rPr>
        <w:t>ol in San Jose</w:t>
      </w:r>
      <w:r w:rsidR="00B940B8">
        <w:rPr>
          <w:rFonts w:ascii="Times New Roman" w:eastAsia="Times New Roman" w:hAnsi="Times New Roman" w:cs="Times New Roman"/>
          <w:sz w:val="24"/>
          <w:szCs w:val="24"/>
        </w:rPr>
        <w:t>,</w:t>
      </w:r>
      <w:r w:rsidR="00ED3534">
        <w:rPr>
          <w:rFonts w:ascii="Times New Roman" w:eastAsia="Times New Roman" w:hAnsi="Times New Roman" w:cs="Times New Roman"/>
          <w:sz w:val="24"/>
          <w:szCs w:val="24"/>
        </w:rPr>
        <w:t xml:space="preserve"> California.  This K-5 elementary school </w:t>
      </w:r>
      <w:r w:rsidR="00823C9A">
        <w:rPr>
          <w:rFonts w:ascii="Times New Roman" w:eastAsia="Times New Roman" w:hAnsi="Times New Roman" w:cs="Times New Roman"/>
          <w:sz w:val="24"/>
          <w:szCs w:val="24"/>
        </w:rPr>
        <w:t>model consists of a personalized learning lab in which students work independently</w:t>
      </w:r>
      <w:r w:rsidR="00B940B8">
        <w:rPr>
          <w:rFonts w:ascii="Times New Roman" w:eastAsia="Times New Roman" w:hAnsi="Times New Roman" w:cs="Times New Roman"/>
          <w:sz w:val="24"/>
          <w:szCs w:val="24"/>
        </w:rPr>
        <w:t xml:space="preserve"> </w:t>
      </w:r>
      <w:r w:rsidR="00823C9A">
        <w:rPr>
          <w:rFonts w:ascii="Times New Roman" w:eastAsia="Times New Roman" w:hAnsi="Times New Roman" w:cs="Times New Roman"/>
          <w:sz w:val="24"/>
          <w:szCs w:val="24"/>
        </w:rPr>
        <w:t>with the guidance of an individualized learning specialist.  The students practice math and literacy skills for an hour a day and instruction is differentiated.  The computer is able to track their progress to determine if basic skills are needed or if the lesson calls for a more challenging assignment.</w:t>
      </w:r>
      <w:r w:rsidR="00F967F1">
        <w:rPr>
          <w:rFonts w:ascii="Times New Roman" w:eastAsia="Times New Roman" w:hAnsi="Times New Roman" w:cs="Times New Roman"/>
          <w:sz w:val="24"/>
          <w:szCs w:val="24"/>
        </w:rPr>
        <w:t xml:space="preserve">  </w:t>
      </w:r>
    </w:p>
    <w:p w:rsidR="00A711F4" w:rsidRDefault="00F967F1" w:rsidP="006C281F">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What educators at the school are noticing is that some of the students are off task and just guessing througho</w:t>
      </w:r>
      <w:r w:rsidR="00786626">
        <w:rPr>
          <w:rFonts w:ascii="Times New Roman" w:eastAsia="Times New Roman" w:hAnsi="Times New Roman" w:cs="Times New Roman"/>
          <w:sz w:val="24"/>
          <w:szCs w:val="24"/>
        </w:rPr>
        <w:t>ut the process</w:t>
      </w:r>
      <w:r>
        <w:rPr>
          <w:rFonts w:ascii="Times New Roman" w:eastAsia="Times New Roman" w:hAnsi="Times New Roman" w:cs="Times New Roman"/>
          <w:sz w:val="24"/>
          <w:szCs w:val="24"/>
        </w:rPr>
        <w:t xml:space="preserve">.  One of the faculty members also discussed the challenge of not knowing enough about what is happening in the language lab to assist students when they return to her classroom.  Andrew Elliott-Chandler, the principal of </w:t>
      </w:r>
      <w:proofErr w:type="spellStart"/>
      <w:r>
        <w:rPr>
          <w:rFonts w:ascii="Times New Roman" w:eastAsia="Times New Roman" w:hAnsi="Times New Roman" w:cs="Times New Roman"/>
          <w:sz w:val="24"/>
          <w:szCs w:val="24"/>
        </w:rPr>
        <w:t>Rocketship</w:t>
      </w:r>
      <w:proofErr w:type="spellEnd"/>
      <w:r>
        <w:rPr>
          <w:rFonts w:ascii="Times New Roman" w:eastAsia="Times New Roman" w:hAnsi="Times New Roman" w:cs="Times New Roman"/>
          <w:sz w:val="24"/>
          <w:szCs w:val="24"/>
        </w:rPr>
        <w:t xml:space="preserve"> Si Se </w:t>
      </w:r>
      <w:proofErr w:type="spellStart"/>
      <w:r>
        <w:rPr>
          <w:rFonts w:ascii="Times New Roman" w:eastAsia="Times New Roman" w:hAnsi="Times New Roman" w:cs="Times New Roman"/>
          <w:sz w:val="24"/>
          <w:szCs w:val="24"/>
        </w:rPr>
        <w:t>Puede</w:t>
      </w:r>
      <w:proofErr w:type="spellEnd"/>
      <w:r w:rsidR="00B940B8">
        <w:rPr>
          <w:rFonts w:ascii="Times New Roman" w:eastAsia="Times New Roman" w:hAnsi="Times New Roman" w:cs="Times New Roman"/>
          <w:sz w:val="24"/>
          <w:szCs w:val="24"/>
        </w:rPr>
        <w:t xml:space="preserve"> Charter School </w:t>
      </w:r>
      <w:r>
        <w:rPr>
          <w:rFonts w:ascii="Times New Roman" w:eastAsia="Times New Roman" w:hAnsi="Times New Roman" w:cs="Times New Roman"/>
          <w:sz w:val="24"/>
          <w:szCs w:val="24"/>
        </w:rPr>
        <w:t>stated, “We don’t have data available to guide the teachers on how to re-</w:t>
      </w:r>
      <w:r w:rsidR="00B940B8">
        <w:rPr>
          <w:rFonts w:ascii="Times New Roman" w:eastAsia="Times New Roman" w:hAnsi="Times New Roman" w:cs="Times New Roman"/>
          <w:sz w:val="24"/>
          <w:szCs w:val="24"/>
        </w:rPr>
        <w:t>teach t</w:t>
      </w:r>
      <w:r>
        <w:rPr>
          <w:rFonts w:ascii="Times New Roman" w:eastAsia="Times New Roman" w:hAnsi="Times New Roman" w:cs="Times New Roman"/>
          <w:sz w:val="24"/>
          <w:szCs w:val="24"/>
        </w:rPr>
        <w:t xml:space="preserve">he skills </w:t>
      </w:r>
    </w:p>
    <w:p w:rsidR="00A711F4" w:rsidRDefault="00A711F4" w:rsidP="00A711F4">
      <w:pPr>
        <w:pStyle w:val="NormalWeb"/>
        <w:shd w:val="clear" w:color="auto" w:fill="FFFFFF"/>
        <w:spacing w:line="480" w:lineRule="auto"/>
      </w:pPr>
      <w:r>
        <w:lastRenderedPageBreak/>
        <w:t>THE ROLE OF ADAPTIVE LEARNING</w:t>
      </w:r>
    </w:p>
    <w:p w:rsidR="00B940B8" w:rsidRDefault="00F967F1" w:rsidP="006C281F">
      <w:pPr>
        <w:spacing w:before="100" w:beforeAutospacing="1" w:after="100" w:afterAutospacing="1"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that</w:t>
      </w:r>
      <w:proofErr w:type="gramEnd"/>
      <w:r>
        <w:rPr>
          <w:rFonts w:ascii="Times New Roman" w:eastAsia="Times New Roman" w:hAnsi="Times New Roman" w:cs="Times New Roman"/>
          <w:sz w:val="24"/>
          <w:szCs w:val="24"/>
        </w:rPr>
        <w:t xml:space="preserve"> the students are struggling with in the learning lab”</w:t>
      </w:r>
      <w:r w:rsidR="00B43BA4">
        <w:rPr>
          <w:rFonts w:ascii="Times New Roman" w:eastAsia="Times New Roman" w:hAnsi="Times New Roman" w:cs="Times New Roman"/>
          <w:sz w:val="24"/>
          <w:szCs w:val="24"/>
        </w:rPr>
        <w:t xml:space="preserve"> (2014).</w:t>
      </w:r>
      <w:r>
        <w:rPr>
          <w:rFonts w:ascii="Times New Roman" w:eastAsia="Times New Roman" w:hAnsi="Times New Roman" w:cs="Times New Roman"/>
          <w:sz w:val="24"/>
          <w:szCs w:val="24"/>
        </w:rPr>
        <w:t xml:space="preserve"> </w:t>
      </w:r>
      <w:r w:rsidR="00786626">
        <w:rPr>
          <w:rFonts w:ascii="Times New Roman" w:eastAsia="Times New Roman" w:hAnsi="Times New Roman" w:cs="Times New Roman"/>
          <w:sz w:val="24"/>
          <w:szCs w:val="24"/>
        </w:rPr>
        <w:t xml:space="preserve">  The challenge that </w:t>
      </w:r>
      <w:proofErr w:type="spellStart"/>
      <w:r w:rsidR="00786626">
        <w:rPr>
          <w:rFonts w:ascii="Times New Roman" w:eastAsia="Times New Roman" w:hAnsi="Times New Roman" w:cs="Times New Roman"/>
          <w:sz w:val="24"/>
          <w:szCs w:val="24"/>
        </w:rPr>
        <w:t>Rocketship</w:t>
      </w:r>
      <w:proofErr w:type="spellEnd"/>
      <w:r w:rsidR="00786626">
        <w:rPr>
          <w:rFonts w:ascii="Times New Roman" w:eastAsia="Times New Roman" w:hAnsi="Times New Roman" w:cs="Times New Roman"/>
          <w:sz w:val="24"/>
          <w:szCs w:val="24"/>
        </w:rPr>
        <w:t xml:space="preserve"> is</w:t>
      </w:r>
      <w:r w:rsidR="00A711F4">
        <w:rPr>
          <w:rFonts w:ascii="Times New Roman" w:eastAsia="Times New Roman" w:hAnsi="Times New Roman" w:cs="Times New Roman"/>
          <w:sz w:val="24"/>
          <w:szCs w:val="24"/>
        </w:rPr>
        <w:t xml:space="preserve"> </w:t>
      </w:r>
      <w:r w:rsidR="00786626">
        <w:rPr>
          <w:rFonts w:ascii="Times New Roman" w:eastAsia="Times New Roman" w:hAnsi="Times New Roman" w:cs="Times New Roman"/>
          <w:sz w:val="24"/>
          <w:szCs w:val="24"/>
        </w:rPr>
        <w:t>facing is not a unique situation.  Many educators</w:t>
      </w:r>
      <w:r w:rsidR="00B940B8">
        <w:rPr>
          <w:rFonts w:ascii="Times New Roman" w:eastAsia="Times New Roman" w:hAnsi="Times New Roman" w:cs="Times New Roman"/>
          <w:sz w:val="24"/>
          <w:szCs w:val="24"/>
        </w:rPr>
        <w:t xml:space="preserve"> share some of these </w:t>
      </w:r>
      <w:r w:rsidR="00786626">
        <w:rPr>
          <w:rFonts w:ascii="Times New Roman" w:eastAsia="Times New Roman" w:hAnsi="Times New Roman" w:cs="Times New Roman"/>
          <w:sz w:val="24"/>
          <w:szCs w:val="24"/>
        </w:rPr>
        <w:t>sam</w:t>
      </w:r>
      <w:r w:rsidR="00B940B8">
        <w:rPr>
          <w:rFonts w:ascii="Times New Roman" w:eastAsia="Times New Roman" w:hAnsi="Times New Roman" w:cs="Times New Roman"/>
          <w:sz w:val="24"/>
          <w:szCs w:val="24"/>
        </w:rPr>
        <w:t xml:space="preserve">e concerns </w:t>
      </w:r>
      <w:r w:rsidR="006C281F">
        <w:rPr>
          <w:rFonts w:ascii="Times New Roman" w:eastAsia="Times New Roman" w:hAnsi="Times New Roman" w:cs="Times New Roman"/>
          <w:sz w:val="24"/>
          <w:szCs w:val="24"/>
        </w:rPr>
        <w:t>in schools all across the country</w:t>
      </w:r>
      <w:r w:rsidR="00B940B8">
        <w:rPr>
          <w:rFonts w:ascii="Times New Roman" w:eastAsia="Times New Roman" w:hAnsi="Times New Roman" w:cs="Times New Roman"/>
          <w:sz w:val="24"/>
          <w:szCs w:val="24"/>
        </w:rPr>
        <w:t>.  In an era of high stakes testing, with the technology at the forefront</w:t>
      </w:r>
      <w:r w:rsidR="006C281F">
        <w:rPr>
          <w:rFonts w:ascii="Times New Roman" w:eastAsia="Times New Roman" w:hAnsi="Times New Roman" w:cs="Times New Roman"/>
          <w:sz w:val="24"/>
          <w:szCs w:val="24"/>
        </w:rPr>
        <w:t>, educators want to ensure that students are getting the most of the technological tools bei</w:t>
      </w:r>
      <w:r w:rsidR="000770DC">
        <w:rPr>
          <w:rFonts w:ascii="Times New Roman" w:eastAsia="Times New Roman" w:hAnsi="Times New Roman" w:cs="Times New Roman"/>
          <w:sz w:val="24"/>
          <w:szCs w:val="24"/>
        </w:rPr>
        <w:t>ng utilized to make greater academic gains in the classroom.</w:t>
      </w:r>
    </w:p>
    <w:p w:rsidR="00786626" w:rsidRDefault="00786626" w:rsidP="006C281F">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fact is certainly clear, further research needs to be conducted on how to utilize adaptive learning systems to personalize and maximize student learning</w:t>
      </w:r>
      <w:r w:rsidR="008607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the body of knowledge around learning analytics from projects and studies continues to grow over the next few years, school and government leaders will be much more informed about how to use them to guide learning outcomes and educational policy”</w:t>
      </w:r>
      <w:r w:rsidR="00CD3B67">
        <w:rPr>
          <w:rFonts w:ascii="Times New Roman" w:eastAsia="Times New Roman" w:hAnsi="Times New Roman" w:cs="Times New Roman"/>
          <w:sz w:val="24"/>
          <w:szCs w:val="24"/>
        </w:rPr>
        <w:t xml:space="preserve"> (NMC Horizon Report-Learning Analytics</w:t>
      </w:r>
      <w:r w:rsidR="00ED3534">
        <w:rPr>
          <w:rFonts w:ascii="Times New Roman" w:eastAsia="Times New Roman" w:hAnsi="Times New Roman" w:cs="Times New Roman"/>
          <w:sz w:val="24"/>
          <w:szCs w:val="24"/>
        </w:rPr>
        <w:t>, 2014</w:t>
      </w:r>
      <w:r w:rsidR="00CD3B67">
        <w:rPr>
          <w:rFonts w:ascii="Times New Roman" w:eastAsia="Times New Roman" w:hAnsi="Times New Roman" w:cs="Times New Roman"/>
          <w:sz w:val="24"/>
          <w:szCs w:val="24"/>
        </w:rPr>
        <w:t>)</w:t>
      </w:r>
      <w:r w:rsidR="00ED3534">
        <w:rPr>
          <w:rFonts w:ascii="Times New Roman" w:eastAsia="Times New Roman" w:hAnsi="Times New Roman" w:cs="Times New Roman"/>
          <w:sz w:val="24"/>
          <w:szCs w:val="24"/>
        </w:rPr>
        <w:t>.</w:t>
      </w:r>
      <w:r w:rsidR="006C281F">
        <w:rPr>
          <w:rFonts w:ascii="Times New Roman" w:eastAsia="Times New Roman" w:hAnsi="Times New Roman" w:cs="Times New Roman"/>
          <w:sz w:val="24"/>
          <w:szCs w:val="24"/>
        </w:rPr>
        <w:t xml:space="preserve">  </w:t>
      </w:r>
    </w:p>
    <w:p w:rsidR="00335C12" w:rsidRDefault="00335C12" w:rsidP="003F1015">
      <w:pPr>
        <w:spacing w:after="100" w:afterAutospacing="1" w:line="480" w:lineRule="auto"/>
        <w:ind w:firstLine="720"/>
        <w:rPr>
          <w:rFonts w:ascii="Times New Roman" w:hAnsi="Times New Roman" w:cs="Times New Roman"/>
          <w:sz w:val="24"/>
          <w:szCs w:val="24"/>
        </w:rPr>
      </w:pPr>
    </w:p>
    <w:p w:rsidR="001521C1" w:rsidRDefault="001521C1" w:rsidP="001521C1">
      <w:pPr>
        <w:spacing w:after="100" w:afterAutospacing="1" w:line="480" w:lineRule="auto"/>
        <w:ind w:firstLine="720"/>
        <w:rPr>
          <w:rFonts w:ascii="Times New Roman" w:hAnsi="Times New Roman" w:cs="Times New Roman"/>
          <w:sz w:val="24"/>
          <w:szCs w:val="24"/>
        </w:rPr>
      </w:pPr>
    </w:p>
    <w:p w:rsidR="001521C1" w:rsidRDefault="001521C1" w:rsidP="001521C1">
      <w:pPr>
        <w:spacing w:after="100" w:afterAutospacing="1" w:line="480" w:lineRule="auto"/>
        <w:ind w:firstLine="720"/>
        <w:rPr>
          <w:rFonts w:ascii="Times New Roman" w:hAnsi="Times New Roman" w:cs="Times New Roman"/>
          <w:sz w:val="24"/>
          <w:szCs w:val="24"/>
        </w:rPr>
      </w:pPr>
    </w:p>
    <w:p w:rsidR="001521C1" w:rsidRDefault="001521C1" w:rsidP="001521C1">
      <w:pPr>
        <w:spacing w:after="100" w:afterAutospacing="1" w:line="480" w:lineRule="auto"/>
        <w:ind w:firstLine="720"/>
        <w:rPr>
          <w:rFonts w:ascii="Times New Roman" w:hAnsi="Times New Roman" w:cs="Times New Roman"/>
          <w:sz w:val="24"/>
          <w:szCs w:val="24"/>
        </w:rPr>
      </w:pPr>
    </w:p>
    <w:p w:rsidR="00235D1E" w:rsidRDefault="00235D1E"/>
    <w:p w:rsidR="00C31B25" w:rsidRDefault="00C31B25"/>
    <w:p w:rsidR="00D53ABF" w:rsidRDefault="00D53ABF" w:rsidP="00786626">
      <w:pPr>
        <w:spacing w:after="100" w:afterAutospacing="1" w:line="480" w:lineRule="auto"/>
        <w:rPr>
          <w:rFonts w:ascii="Times New Roman" w:hAnsi="Times New Roman" w:cs="Times New Roman"/>
          <w:sz w:val="24"/>
          <w:szCs w:val="24"/>
        </w:rPr>
      </w:pPr>
    </w:p>
    <w:p w:rsidR="00B14C57" w:rsidRDefault="00B14C57" w:rsidP="005674EF">
      <w:pPr>
        <w:pStyle w:val="NormalWeb"/>
        <w:shd w:val="clear" w:color="auto" w:fill="FFFFFF"/>
        <w:spacing w:line="480" w:lineRule="auto"/>
        <w:jc w:val="center"/>
      </w:pPr>
    </w:p>
    <w:p w:rsidR="00B14C57" w:rsidRDefault="006C281F" w:rsidP="00B14C57">
      <w:pPr>
        <w:pStyle w:val="NormalWeb"/>
        <w:shd w:val="clear" w:color="auto" w:fill="FFFFFF"/>
        <w:spacing w:line="480" w:lineRule="auto"/>
      </w:pPr>
      <w:r>
        <w:lastRenderedPageBreak/>
        <w:t>T</w:t>
      </w:r>
      <w:r w:rsidR="00B14C57">
        <w:t>HE ROLE OF ADAPTIVE LEARNING</w:t>
      </w:r>
    </w:p>
    <w:p w:rsidR="00CD3B67" w:rsidRPr="00BA77A2" w:rsidRDefault="005674EF" w:rsidP="005674EF">
      <w:pPr>
        <w:pStyle w:val="NormalWeb"/>
        <w:shd w:val="clear" w:color="auto" w:fill="FFFFFF"/>
        <w:spacing w:line="480" w:lineRule="auto"/>
        <w:jc w:val="center"/>
      </w:pPr>
      <w:r>
        <w:t>References</w:t>
      </w:r>
    </w:p>
    <w:p w:rsidR="00B14C57" w:rsidRDefault="00B14C57" w:rsidP="00B14C57">
      <w:pPr>
        <w:pStyle w:val="NormalWeb"/>
        <w:shd w:val="clear" w:color="auto" w:fill="FFFFFF"/>
        <w:spacing w:before="0" w:beforeAutospacing="0"/>
        <w:ind w:left="446" w:hanging="446"/>
      </w:pPr>
      <w:proofErr w:type="gramStart"/>
      <w:r w:rsidRPr="00B14C57">
        <w:t>Freedman, R. (Fall 2000).</w:t>
      </w:r>
      <w:proofErr w:type="gramEnd"/>
      <w:r w:rsidRPr="00B14C57">
        <w:t xml:space="preserve"> </w:t>
      </w:r>
      <w:proofErr w:type="gramStart"/>
      <w:r w:rsidRPr="00B14C57">
        <w:t>(Edited column).</w:t>
      </w:r>
      <w:proofErr w:type="gramEnd"/>
      <w:r w:rsidRPr="00B14C57">
        <w:t xml:space="preserve"> What is an Intelligent Tutoring System? </w:t>
      </w:r>
      <w:hyperlink r:id="rId8" w:history="1">
        <w:r w:rsidRPr="00B14C57">
          <w:rPr>
            <w:rStyle w:val="Hyperlink"/>
          </w:rPr>
          <w:t>http://faculty.cs.niu.edu/~freedman/papers/link20</w:t>
        </w:r>
        <w:r w:rsidRPr="00B14C57">
          <w:rPr>
            <w:rStyle w:val="Hyperlink"/>
          </w:rPr>
          <w:t>0</w:t>
        </w:r>
        <w:r w:rsidRPr="00B14C57">
          <w:rPr>
            <w:rStyle w:val="Hyperlink"/>
          </w:rPr>
          <w:t>0.pdf</w:t>
        </w:r>
      </w:hyperlink>
    </w:p>
    <w:p w:rsidR="00CD3B67" w:rsidRPr="00070F50" w:rsidRDefault="00CD3B67" w:rsidP="00F6334F">
      <w:pPr>
        <w:pStyle w:val="body-paragraph1"/>
        <w:shd w:val="clear" w:color="auto" w:fill="FFFFFF" w:themeFill="background1"/>
        <w:ind w:left="446" w:hanging="446"/>
        <w:contextualSpacing/>
        <w:rPr>
          <w:iCs/>
          <w:color w:val="333333"/>
        </w:rPr>
      </w:pPr>
      <w:proofErr w:type="gramStart"/>
      <w:r w:rsidRPr="00070F50">
        <w:rPr>
          <w:color w:val="333333"/>
        </w:rPr>
        <w:t>Fu, K. S., &amp; Mendel, J. M. (1970).</w:t>
      </w:r>
      <w:proofErr w:type="gramEnd"/>
      <w:r w:rsidRPr="00070F50">
        <w:rPr>
          <w:color w:val="333333"/>
        </w:rPr>
        <w:t xml:space="preserve"> </w:t>
      </w:r>
      <w:r w:rsidRPr="00070F50">
        <w:rPr>
          <w:iCs/>
          <w:color w:val="333333"/>
        </w:rPr>
        <w:t xml:space="preserve">Adaptive, </w:t>
      </w:r>
      <w:r w:rsidR="00070F50" w:rsidRPr="00070F50">
        <w:rPr>
          <w:iCs/>
          <w:color w:val="333333"/>
        </w:rPr>
        <w:t>l</w:t>
      </w:r>
      <w:r w:rsidRPr="00070F50">
        <w:rPr>
          <w:iCs/>
          <w:color w:val="333333"/>
        </w:rPr>
        <w:t xml:space="preserve">earning, and </w:t>
      </w:r>
      <w:r w:rsidR="00070F50" w:rsidRPr="00070F50">
        <w:rPr>
          <w:iCs/>
          <w:color w:val="333333"/>
        </w:rPr>
        <w:t>p</w:t>
      </w:r>
      <w:r w:rsidRPr="00070F50">
        <w:rPr>
          <w:iCs/>
          <w:color w:val="333333"/>
        </w:rPr>
        <w:t xml:space="preserve">attern </w:t>
      </w:r>
      <w:r w:rsidR="00070F50" w:rsidRPr="00070F50">
        <w:rPr>
          <w:iCs/>
          <w:color w:val="333333"/>
        </w:rPr>
        <w:t>r</w:t>
      </w:r>
      <w:r w:rsidRPr="00070F50">
        <w:rPr>
          <w:iCs/>
          <w:color w:val="333333"/>
        </w:rPr>
        <w:t xml:space="preserve">ecognition </w:t>
      </w:r>
      <w:r w:rsidR="00070F50" w:rsidRPr="00070F50">
        <w:rPr>
          <w:iCs/>
          <w:color w:val="333333"/>
        </w:rPr>
        <w:t>s</w:t>
      </w:r>
      <w:r w:rsidRPr="00070F50">
        <w:rPr>
          <w:iCs/>
          <w:color w:val="333333"/>
        </w:rPr>
        <w:t xml:space="preserve">ystems: </w:t>
      </w:r>
      <w:r w:rsidR="00070F50" w:rsidRPr="00070F50">
        <w:rPr>
          <w:iCs/>
          <w:color w:val="333333"/>
        </w:rPr>
        <w:t>t</w:t>
      </w:r>
      <w:r w:rsidRPr="00070F50">
        <w:rPr>
          <w:iCs/>
          <w:color w:val="333333"/>
        </w:rPr>
        <w:t xml:space="preserve">heory and </w:t>
      </w:r>
      <w:r w:rsidR="00070F50" w:rsidRPr="00070F50">
        <w:rPr>
          <w:iCs/>
          <w:color w:val="333333"/>
        </w:rPr>
        <w:t>a</w:t>
      </w:r>
      <w:r w:rsidRPr="00070F50">
        <w:rPr>
          <w:iCs/>
          <w:color w:val="333333"/>
        </w:rPr>
        <w:t>pplications</w:t>
      </w:r>
      <w:r w:rsidRPr="00070F50">
        <w:rPr>
          <w:color w:val="333333"/>
        </w:rPr>
        <w:t>. New York</w:t>
      </w:r>
      <w:r w:rsidR="00070F50" w:rsidRPr="00070F50">
        <w:rPr>
          <w:color w:val="333333"/>
        </w:rPr>
        <w:t>, NY</w:t>
      </w:r>
      <w:r w:rsidRPr="00070F50">
        <w:rPr>
          <w:color w:val="333333"/>
        </w:rPr>
        <w:t xml:space="preserve">: Academic Press. </w:t>
      </w:r>
    </w:p>
    <w:p w:rsidR="00CD3B67" w:rsidRDefault="00CD3B67" w:rsidP="00CD3B67">
      <w:pPr>
        <w:pStyle w:val="body-paragraph1"/>
        <w:shd w:val="clear" w:color="auto" w:fill="FFFFFF" w:themeFill="background1"/>
        <w:spacing w:after="0" w:afterAutospacing="0"/>
        <w:ind w:left="0"/>
        <w:contextualSpacing/>
        <w:rPr>
          <w:color w:val="333333"/>
        </w:rPr>
      </w:pPr>
    </w:p>
    <w:p w:rsidR="00CD3B67" w:rsidRDefault="00CD3B67" w:rsidP="00CD3B67">
      <w:pPr>
        <w:pStyle w:val="body-paragraph1"/>
        <w:shd w:val="clear" w:color="auto" w:fill="FFFFFF" w:themeFill="background1"/>
        <w:spacing w:after="0" w:afterAutospacing="0"/>
        <w:ind w:left="0"/>
        <w:contextualSpacing/>
        <w:rPr>
          <w:color w:val="333333"/>
        </w:rPr>
      </w:pPr>
      <w:proofErr w:type="gramStart"/>
      <w:r>
        <w:rPr>
          <w:color w:val="333333"/>
        </w:rPr>
        <w:t xml:space="preserve">Graf, S., Liu, T.C., &amp; </w:t>
      </w:r>
      <w:proofErr w:type="spellStart"/>
      <w:r>
        <w:rPr>
          <w:color w:val="333333"/>
        </w:rPr>
        <w:t>Kinshuk</w:t>
      </w:r>
      <w:proofErr w:type="spellEnd"/>
      <w:r>
        <w:rPr>
          <w:color w:val="333333"/>
        </w:rPr>
        <w:t xml:space="preserve"> (2010).</w:t>
      </w:r>
      <w:proofErr w:type="gramEnd"/>
      <w:r>
        <w:rPr>
          <w:color w:val="333333"/>
        </w:rPr>
        <w:t xml:space="preserve"> Analysis of learners’ </w:t>
      </w:r>
      <w:r w:rsidR="00070F50">
        <w:rPr>
          <w:color w:val="333333"/>
        </w:rPr>
        <w:t>navigational</w:t>
      </w:r>
      <w:r>
        <w:rPr>
          <w:color w:val="333333"/>
        </w:rPr>
        <w:t xml:space="preserve"> behavior and their </w:t>
      </w:r>
    </w:p>
    <w:p w:rsidR="00CD3B67" w:rsidRDefault="00CD3B67" w:rsidP="00CD3B67">
      <w:pPr>
        <w:pStyle w:val="body-paragraph1"/>
        <w:shd w:val="clear" w:color="auto" w:fill="FFFFFF" w:themeFill="background1"/>
        <w:spacing w:after="0" w:afterAutospacing="0"/>
        <w:ind w:left="0" w:firstLine="446"/>
        <w:contextualSpacing/>
      </w:pPr>
      <w:proofErr w:type="gramStart"/>
      <w:r>
        <w:rPr>
          <w:color w:val="333333"/>
        </w:rPr>
        <w:t>learning</w:t>
      </w:r>
      <w:proofErr w:type="gramEnd"/>
      <w:r>
        <w:rPr>
          <w:color w:val="333333"/>
        </w:rPr>
        <w:t xml:space="preserve"> styles in an online course. </w:t>
      </w:r>
      <w:r w:rsidRPr="005A5B91">
        <w:rPr>
          <w:i/>
          <w:color w:val="333333"/>
        </w:rPr>
        <w:t>Journal of Computer Assisted Learning</w:t>
      </w:r>
      <w:r>
        <w:rPr>
          <w:color w:val="333333"/>
        </w:rPr>
        <w:t>, 26(2), 116-131.</w:t>
      </w:r>
    </w:p>
    <w:p w:rsidR="00ED3534" w:rsidRPr="00ED3534" w:rsidRDefault="00ED3534" w:rsidP="00B14C57">
      <w:pPr>
        <w:spacing w:before="100" w:beforeAutospacing="1" w:after="100" w:afterAutospacing="1" w:line="240" w:lineRule="auto"/>
        <w:ind w:left="446" w:hanging="446"/>
        <w:rPr>
          <w:rFonts w:ascii="Times New Roman" w:hAnsi="Times New Roman" w:cs="Times New Roman"/>
          <w:sz w:val="24"/>
          <w:szCs w:val="24"/>
        </w:rPr>
      </w:pPr>
      <w:proofErr w:type="gramStart"/>
      <w:r w:rsidRPr="00ED3534">
        <w:rPr>
          <w:rFonts w:ascii="Times New Roman" w:hAnsi="Times New Roman" w:cs="Times New Roman"/>
          <w:sz w:val="24"/>
          <w:szCs w:val="24"/>
        </w:rPr>
        <w:t xml:space="preserve">Huang, S.-L &amp; </w:t>
      </w:r>
      <w:proofErr w:type="spellStart"/>
      <w:r w:rsidRPr="00ED3534">
        <w:rPr>
          <w:rFonts w:ascii="Times New Roman" w:hAnsi="Times New Roman" w:cs="Times New Roman"/>
          <w:sz w:val="24"/>
          <w:szCs w:val="24"/>
        </w:rPr>
        <w:t>Shiu</w:t>
      </w:r>
      <w:proofErr w:type="spellEnd"/>
      <w:r w:rsidRPr="00ED3534">
        <w:rPr>
          <w:rFonts w:ascii="Times New Roman" w:hAnsi="Times New Roman" w:cs="Times New Roman"/>
          <w:sz w:val="24"/>
          <w:szCs w:val="24"/>
        </w:rPr>
        <w:t>, J.-H.</w:t>
      </w:r>
      <w:proofErr w:type="gramEnd"/>
      <w:r w:rsidRPr="00ED3534">
        <w:rPr>
          <w:rFonts w:ascii="Times New Roman" w:hAnsi="Times New Roman" w:cs="Times New Roman"/>
          <w:sz w:val="24"/>
          <w:szCs w:val="24"/>
        </w:rPr>
        <w:t xml:space="preserve"> </w:t>
      </w:r>
      <w:proofErr w:type="gramStart"/>
      <w:r w:rsidRPr="00ED3534">
        <w:rPr>
          <w:rFonts w:ascii="Times New Roman" w:hAnsi="Times New Roman" w:cs="Times New Roman"/>
          <w:sz w:val="24"/>
          <w:szCs w:val="24"/>
        </w:rPr>
        <w:t>(2012). A user-centric adaptive learning system for E-learning 2.0.</w:t>
      </w:r>
      <w:proofErr w:type="gramEnd"/>
      <w:r w:rsidRPr="00ED3534">
        <w:rPr>
          <w:rFonts w:ascii="Times New Roman" w:hAnsi="Times New Roman" w:cs="Times New Roman"/>
          <w:i/>
          <w:iCs/>
          <w:sz w:val="24"/>
          <w:szCs w:val="24"/>
        </w:rPr>
        <w:t xml:space="preserve"> Journal of Educational Technology &amp; Society, 15</w:t>
      </w:r>
      <w:r w:rsidRPr="00ED3534">
        <w:rPr>
          <w:rFonts w:ascii="Times New Roman" w:hAnsi="Times New Roman" w:cs="Times New Roman"/>
          <w:sz w:val="24"/>
          <w:szCs w:val="24"/>
        </w:rPr>
        <w:t xml:space="preserve">(3), 214-n/a. Retrieved from </w:t>
      </w:r>
      <w:hyperlink r:id="rId9" w:history="1">
        <w:r w:rsidRPr="00ED3534">
          <w:rPr>
            <w:rStyle w:val="Hyperlink"/>
            <w:rFonts w:ascii="Times New Roman" w:hAnsi="Times New Roman" w:cs="Times New Roman"/>
            <w:sz w:val="24"/>
            <w:szCs w:val="24"/>
          </w:rPr>
          <w:t>http://search.proquest.com/docview/1287025364?accountid=12793</w:t>
        </w:r>
      </w:hyperlink>
    </w:p>
    <w:p w:rsidR="002B27B5" w:rsidRPr="002B27B5" w:rsidRDefault="009A0B53" w:rsidP="00B14C57">
      <w:pPr>
        <w:spacing w:before="100" w:beforeAutospacing="1" w:after="100" w:afterAutospacing="1" w:line="240" w:lineRule="auto"/>
        <w:ind w:left="446" w:hanging="446"/>
        <w:rPr>
          <w:rFonts w:ascii="Times New Roman" w:hAnsi="Times New Roman" w:cs="Times New Roman"/>
          <w:sz w:val="24"/>
          <w:szCs w:val="24"/>
        </w:rPr>
      </w:pPr>
      <w:proofErr w:type="gramStart"/>
      <w:r>
        <w:rPr>
          <w:rFonts w:ascii="Times New Roman" w:hAnsi="Times New Roman" w:cs="Times New Roman"/>
          <w:sz w:val="24"/>
          <w:szCs w:val="24"/>
        </w:rPr>
        <w:t xml:space="preserve">Hwang, G.-J., Sung, H.-Y, Hung, C.-M., </w:t>
      </w:r>
      <w:r w:rsidRPr="002B27B5">
        <w:rPr>
          <w:rFonts w:ascii="Times New Roman" w:hAnsi="Times New Roman" w:cs="Times New Roman"/>
          <w:sz w:val="24"/>
          <w:szCs w:val="24"/>
        </w:rPr>
        <w:t>&amp; Huang, I</w:t>
      </w:r>
      <w:r>
        <w:rPr>
          <w:rFonts w:ascii="Times New Roman" w:hAnsi="Times New Roman" w:cs="Times New Roman"/>
          <w:sz w:val="24"/>
          <w:szCs w:val="24"/>
        </w:rPr>
        <w:t>. (</w:t>
      </w:r>
      <w:r w:rsidR="00CD3B67" w:rsidRPr="002B27B5">
        <w:rPr>
          <w:rFonts w:ascii="Times New Roman" w:hAnsi="Times New Roman" w:cs="Times New Roman"/>
          <w:sz w:val="24"/>
          <w:szCs w:val="24"/>
        </w:rPr>
        <w:t>2013).</w:t>
      </w:r>
      <w:proofErr w:type="gramEnd"/>
      <w:r w:rsidR="00CD3B67" w:rsidRPr="002B27B5">
        <w:rPr>
          <w:rFonts w:ascii="Times New Roman" w:hAnsi="Times New Roman" w:cs="Times New Roman"/>
          <w:sz w:val="24"/>
          <w:szCs w:val="24"/>
        </w:rPr>
        <w:t xml:space="preserve"> </w:t>
      </w:r>
      <w:proofErr w:type="gramStart"/>
      <w:r w:rsidR="00CD3B67" w:rsidRPr="002B27B5">
        <w:rPr>
          <w:rFonts w:ascii="Times New Roman" w:hAnsi="Times New Roman" w:cs="Times New Roman"/>
          <w:sz w:val="24"/>
          <w:szCs w:val="24"/>
        </w:rPr>
        <w:t>A learning style perspective to investigate the necessity of developing adaptive learning systems.</w:t>
      </w:r>
      <w:proofErr w:type="gramEnd"/>
      <w:r w:rsidR="00CD3B67" w:rsidRPr="002B27B5">
        <w:rPr>
          <w:rFonts w:ascii="Times New Roman" w:hAnsi="Times New Roman" w:cs="Times New Roman"/>
          <w:i/>
          <w:iCs/>
          <w:sz w:val="24"/>
          <w:szCs w:val="24"/>
        </w:rPr>
        <w:t xml:space="preserve"> Journal of Educational Technology &amp; Society, 16</w:t>
      </w:r>
      <w:r w:rsidR="00CD3B67" w:rsidRPr="002B27B5">
        <w:rPr>
          <w:rFonts w:ascii="Times New Roman" w:hAnsi="Times New Roman" w:cs="Times New Roman"/>
          <w:sz w:val="24"/>
          <w:szCs w:val="24"/>
        </w:rPr>
        <w:t>(2) Retrieved</w:t>
      </w:r>
      <w:r w:rsidR="00B14C57">
        <w:rPr>
          <w:rFonts w:ascii="Times New Roman" w:hAnsi="Times New Roman" w:cs="Times New Roman"/>
          <w:sz w:val="24"/>
          <w:szCs w:val="24"/>
        </w:rPr>
        <w:t xml:space="preserve"> from </w:t>
      </w:r>
      <w:hyperlink r:id="rId10" w:history="1">
        <w:r w:rsidR="00CD3B67" w:rsidRPr="002B27B5">
          <w:rPr>
            <w:rStyle w:val="Hyperlink"/>
            <w:rFonts w:ascii="Times New Roman" w:hAnsi="Times New Roman" w:cs="Times New Roman"/>
            <w:sz w:val="24"/>
            <w:szCs w:val="24"/>
          </w:rPr>
          <w:t>http://search.proquest.com/docview/1355669534?accountid=12793</w:t>
        </w:r>
      </w:hyperlink>
      <w:r w:rsidR="002B27B5" w:rsidRPr="002B27B5">
        <w:rPr>
          <w:rFonts w:ascii="Times New Roman" w:hAnsi="Times New Roman" w:cs="Times New Roman"/>
          <w:sz w:val="24"/>
          <w:szCs w:val="24"/>
        </w:rPr>
        <w:t xml:space="preserve"> </w:t>
      </w:r>
    </w:p>
    <w:p w:rsidR="002B27B5" w:rsidRDefault="002B27B5" w:rsidP="00B14C57">
      <w:pPr>
        <w:spacing w:before="100" w:beforeAutospacing="1" w:after="100" w:afterAutospacing="1" w:line="240" w:lineRule="auto"/>
        <w:ind w:left="446" w:hanging="446"/>
        <w:rPr>
          <w:rFonts w:ascii="Times New Roman" w:eastAsia="Times New Roman" w:hAnsi="Times New Roman" w:cs="Times New Roman"/>
          <w:sz w:val="24"/>
          <w:szCs w:val="24"/>
        </w:rPr>
      </w:pPr>
      <w:r w:rsidRPr="00070F50">
        <w:rPr>
          <w:rFonts w:ascii="Times New Roman" w:hAnsi="Times New Roman" w:cs="Times New Roman"/>
          <w:sz w:val="24"/>
          <w:szCs w:val="24"/>
        </w:rPr>
        <w:t>Meyer, D. (2014, July 26)</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Rocketships</w:t>
      </w:r>
      <w:proofErr w:type="spellEnd"/>
      <w:r>
        <w:rPr>
          <w:rFonts w:ascii="Times New Roman" w:hAnsi="Times New Roman" w:cs="Times New Roman"/>
          <w:sz w:val="24"/>
          <w:szCs w:val="24"/>
        </w:rPr>
        <w:t xml:space="preserve"> learning &amp; the cost of personalization (Web log post).</w:t>
      </w:r>
      <w:proofErr w:type="gramEnd"/>
      <w:r>
        <w:rPr>
          <w:rFonts w:ascii="Times New Roman" w:hAnsi="Times New Roman" w:cs="Times New Roman"/>
          <w:sz w:val="24"/>
          <w:szCs w:val="24"/>
        </w:rPr>
        <w:t xml:space="preserve"> </w:t>
      </w:r>
      <w:hyperlink r:id="rId11" w:history="1">
        <w:r w:rsidRPr="00C81D9F">
          <w:rPr>
            <w:rStyle w:val="Hyperlink"/>
            <w:rFonts w:ascii="Times New Roman" w:eastAsia="Times New Roman" w:hAnsi="Times New Roman" w:cs="Times New Roman"/>
            <w:sz w:val="24"/>
            <w:szCs w:val="24"/>
          </w:rPr>
          <w:t>http://blog.mrmeyer.com/2013/rocketships-learning-labs-the-cost-of-personalization/</w:t>
        </w:r>
      </w:hyperlink>
    </w:p>
    <w:p w:rsidR="00CD3B67" w:rsidRDefault="00CD3B67" w:rsidP="00CD3B67">
      <w:pPr>
        <w:autoSpaceDE w:val="0"/>
        <w:autoSpaceDN w:val="0"/>
        <w:adjustRightInd w:val="0"/>
        <w:spacing w:after="0" w:line="240" w:lineRule="auto"/>
        <w:rPr>
          <w:rFonts w:ascii="Times New Roman" w:hAnsi="Times New Roman" w:cs="Times New Roman"/>
          <w:color w:val="000000"/>
          <w:sz w:val="24"/>
          <w:szCs w:val="24"/>
        </w:rPr>
      </w:pPr>
      <w:proofErr w:type="gramStart"/>
      <w:r w:rsidRPr="00BA77A2">
        <w:rPr>
          <w:rFonts w:ascii="Times New Roman" w:hAnsi="Times New Roman" w:cs="Times New Roman"/>
          <w:color w:val="000000"/>
          <w:sz w:val="24"/>
          <w:szCs w:val="24"/>
        </w:rPr>
        <w:t>New Media Consortium.</w:t>
      </w:r>
      <w:proofErr w:type="gramEnd"/>
      <w:r w:rsidRPr="00BA77A2">
        <w:rPr>
          <w:rFonts w:ascii="Times New Roman" w:hAnsi="Times New Roman" w:cs="Times New Roman"/>
          <w:color w:val="000000"/>
          <w:sz w:val="24"/>
          <w:szCs w:val="24"/>
        </w:rPr>
        <w:t xml:space="preserve"> (2014). Horizon report: K-12 education edition</w:t>
      </w:r>
      <w:r>
        <w:rPr>
          <w:rFonts w:ascii="Times New Roman" w:hAnsi="Times New Roman" w:cs="Times New Roman"/>
          <w:color w:val="000000"/>
          <w:sz w:val="24"/>
          <w:szCs w:val="24"/>
        </w:rPr>
        <w:t xml:space="preserve"> </w:t>
      </w:r>
      <w:r w:rsidRPr="00BA77A2">
        <w:rPr>
          <w:rFonts w:ascii="Times New Roman" w:hAnsi="Times New Roman" w:cs="Times New Roman"/>
          <w:color w:val="000000"/>
          <w:sz w:val="24"/>
          <w:szCs w:val="24"/>
        </w:rPr>
        <w:t xml:space="preserve">2014. Available online </w:t>
      </w:r>
    </w:p>
    <w:p w:rsidR="00CD3B67" w:rsidRPr="00BA77A2" w:rsidRDefault="00CD3B67" w:rsidP="00CD3B67">
      <w:pPr>
        <w:autoSpaceDE w:val="0"/>
        <w:autoSpaceDN w:val="0"/>
        <w:adjustRightInd w:val="0"/>
        <w:spacing w:after="0" w:line="240" w:lineRule="auto"/>
        <w:ind w:firstLine="446"/>
        <w:rPr>
          <w:rFonts w:ascii="Times New Roman" w:hAnsi="Times New Roman" w:cs="Times New Roman"/>
          <w:color w:val="000000"/>
          <w:sz w:val="24"/>
          <w:szCs w:val="24"/>
        </w:rPr>
      </w:pPr>
      <w:proofErr w:type="gramStart"/>
      <w:r w:rsidRPr="00BA77A2">
        <w:rPr>
          <w:rFonts w:ascii="Times New Roman" w:hAnsi="Times New Roman" w:cs="Times New Roman"/>
          <w:color w:val="000000"/>
          <w:sz w:val="24"/>
          <w:szCs w:val="24"/>
        </w:rPr>
        <w:t>at</w:t>
      </w:r>
      <w:proofErr w:type="gramEnd"/>
      <w:r w:rsidRPr="00BA77A2">
        <w:rPr>
          <w:rFonts w:ascii="Times New Roman" w:hAnsi="Times New Roman" w:cs="Times New Roman"/>
          <w:color w:val="000000"/>
          <w:sz w:val="24"/>
          <w:szCs w:val="24"/>
        </w:rPr>
        <w:t xml:space="preserve"> </w:t>
      </w:r>
      <w:r w:rsidRPr="00BA77A2">
        <w:rPr>
          <w:rFonts w:ascii="Times New Roman" w:hAnsi="Times New Roman" w:cs="Times New Roman"/>
          <w:color w:val="0000FF"/>
          <w:sz w:val="24"/>
          <w:szCs w:val="24"/>
        </w:rPr>
        <w:t>http://www.nmc.org/publications/2014-horizon-reportk12</w:t>
      </w:r>
    </w:p>
    <w:p w:rsidR="00CD3B67" w:rsidRDefault="00CD3B67" w:rsidP="00CD3B67">
      <w:pPr>
        <w:pStyle w:val="NormalWeb"/>
        <w:shd w:val="clear" w:color="auto" w:fill="FFFFFF"/>
        <w:tabs>
          <w:tab w:val="left" w:pos="540"/>
        </w:tabs>
        <w:spacing w:before="0" w:beforeAutospacing="0" w:after="0" w:afterAutospacing="0"/>
        <w:ind w:left="446" w:hanging="446"/>
      </w:pPr>
    </w:p>
    <w:p w:rsidR="00CD3B67" w:rsidRDefault="00CD3B67" w:rsidP="00CD3B67">
      <w:pPr>
        <w:pStyle w:val="NormalWeb"/>
        <w:shd w:val="clear" w:color="auto" w:fill="FFFFFF"/>
        <w:spacing w:before="0" w:beforeAutospacing="0" w:after="0" w:afterAutospacing="0"/>
        <w:ind w:left="446" w:hanging="446"/>
      </w:pPr>
      <w:proofErr w:type="spellStart"/>
      <w:proofErr w:type="gramStart"/>
      <w:r>
        <w:t>Salahli</w:t>
      </w:r>
      <w:proofErr w:type="spellEnd"/>
      <w:r>
        <w:t xml:space="preserve">, M. A., </w:t>
      </w:r>
      <w:proofErr w:type="spellStart"/>
      <w:r>
        <w:t>Özdemir</w:t>
      </w:r>
      <w:proofErr w:type="spellEnd"/>
      <w:r>
        <w:t xml:space="preserve">, M., &amp; </w:t>
      </w:r>
      <w:proofErr w:type="spellStart"/>
      <w:r>
        <w:t>Yasar</w:t>
      </w:r>
      <w:proofErr w:type="spellEnd"/>
      <w:r>
        <w:t>, C. (2013).</w:t>
      </w:r>
      <w:proofErr w:type="gramEnd"/>
      <w:r>
        <w:t xml:space="preserve"> Concept based approach for adaptive personalized course learning system.</w:t>
      </w:r>
      <w:r>
        <w:rPr>
          <w:i/>
          <w:iCs/>
        </w:rPr>
        <w:t xml:space="preserve"> International Education Studies, 6</w:t>
      </w:r>
      <w:r>
        <w:t xml:space="preserve">(5), 92-103. Retrieved from </w:t>
      </w:r>
      <w:hyperlink r:id="rId12" w:history="1">
        <w:r w:rsidRPr="0094147A">
          <w:rPr>
            <w:rStyle w:val="Hyperlink"/>
          </w:rPr>
          <w:t>http://search.proquest.com/docview/1447232971?accountid=12793</w:t>
        </w:r>
      </w:hyperlink>
    </w:p>
    <w:p w:rsidR="00CD3B67" w:rsidRDefault="00CD3B67" w:rsidP="00CD3B67">
      <w:pPr>
        <w:pStyle w:val="NormalWeb"/>
        <w:shd w:val="clear" w:color="auto" w:fill="FFFFFF"/>
        <w:spacing w:before="0" w:beforeAutospacing="0" w:after="0" w:afterAutospacing="0"/>
        <w:ind w:left="446" w:hanging="446"/>
      </w:pPr>
    </w:p>
    <w:p w:rsidR="00CD3B67" w:rsidRDefault="00B14C57" w:rsidP="00CD3B67">
      <w:pPr>
        <w:pStyle w:val="NormalWeb"/>
        <w:shd w:val="clear" w:color="auto" w:fill="FFFFFF"/>
        <w:spacing w:before="0" w:beforeAutospacing="0"/>
        <w:ind w:left="446" w:hanging="446"/>
      </w:pPr>
      <w:proofErr w:type="gramStart"/>
      <w:r>
        <w:t>New Jersey Core Curriculum Content Standards for 21</w:t>
      </w:r>
      <w:r w:rsidRPr="00B14C57">
        <w:rPr>
          <w:vertAlign w:val="superscript"/>
        </w:rPr>
        <w:t>st</w:t>
      </w:r>
      <w:r>
        <w:t>-Century Life and Careers (2014, July).</w:t>
      </w:r>
      <w:proofErr w:type="gramEnd"/>
      <w:r>
        <w:t xml:space="preserve">  Retrieved from: </w:t>
      </w:r>
      <w:hyperlink r:id="rId13" w:history="1">
        <w:r w:rsidR="00CD3B67" w:rsidRPr="00B14C57">
          <w:rPr>
            <w:rStyle w:val="Hyperlink"/>
          </w:rPr>
          <w:t>http://www.state.nj.us/education/cccs/standards/9/9.pd</w:t>
        </w:r>
        <w:r w:rsidR="00CD3B67" w:rsidRPr="00B14C57">
          <w:rPr>
            <w:rStyle w:val="Hyperlink"/>
          </w:rPr>
          <w:t>f</w:t>
        </w:r>
      </w:hyperlink>
    </w:p>
    <w:p w:rsidR="00B14C57" w:rsidRDefault="00F6334F" w:rsidP="00CD3B67">
      <w:pPr>
        <w:pStyle w:val="NormalWeb"/>
        <w:shd w:val="clear" w:color="auto" w:fill="FFFFFF"/>
        <w:spacing w:before="0" w:beforeAutospacing="0"/>
        <w:ind w:left="446" w:hanging="446"/>
      </w:pPr>
      <w:proofErr w:type="gramStart"/>
      <w:r>
        <w:t>Adaptive Learning (2014, July).</w:t>
      </w:r>
      <w:proofErr w:type="gramEnd"/>
      <w:r>
        <w:t xml:space="preserve"> Retrieved from: </w:t>
      </w:r>
      <w:hyperlink r:id="rId14" w:history="1">
        <w:r w:rsidR="0003348C" w:rsidRPr="00946E1C">
          <w:rPr>
            <w:rStyle w:val="Hyperlink"/>
          </w:rPr>
          <w:t>http://en.wikipedia.org/wiki/Adaptive_learning#Expert_mod</w:t>
        </w:r>
        <w:r w:rsidR="0003348C" w:rsidRPr="00946E1C">
          <w:rPr>
            <w:rStyle w:val="Hyperlink"/>
          </w:rPr>
          <w:t>e</w:t>
        </w:r>
        <w:r w:rsidR="0003348C" w:rsidRPr="00946E1C">
          <w:rPr>
            <w:rStyle w:val="Hyperlink"/>
          </w:rPr>
          <w:t>l</w:t>
        </w:r>
      </w:hyperlink>
    </w:p>
    <w:p w:rsidR="0003348C" w:rsidRDefault="0003348C" w:rsidP="00CD3B67">
      <w:pPr>
        <w:pStyle w:val="NormalWeb"/>
        <w:shd w:val="clear" w:color="auto" w:fill="FFFFFF"/>
        <w:spacing w:before="0" w:beforeAutospacing="0"/>
        <w:ind w:left="446" w:hanging="446"/>
      </w:pPr>
    </w:p>
    <w:p w:rsidR="00CD3B67" w:rsidRDefault="00CD3B67" w:rsidP="00CD3B67">
      <w:pPr>
        <w:pStyle w:val="NormalWeb"/>
        <w:shd w:val="clear" w:color="auto" w:fill="FFFFFF"/>
        <w:spacing w:before="0" w:beforeAutospacing="0"/>
        <w:ind w:left="446" w:hanging="446"/>
      </w:pPr>
    </w:p>
    <w:p w:rsidR="00CD3B67" w:rsidRDefault="00CD3B67" w:rsidP="00CD3B67">
      <w:pPr>
        <w:pStyle w:val="NormalWeb"/>
        <w:shd w:val="clear" w:color="auto" w:fill="FFFFFF"/>
        <w:spacing w:before="0" w:beforeAutospacing="0"/>
        <w:ind w:left="446" w:hanging="446"/>
      </w:pPr>
    </w:p>
    <w:sectPr w:rsidR="00CD3B67" w:rsidSect="00D53ABF">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1BA" w:rsidRDefault="008C11BA" w:rsidP="001521C1">
      <w:pPr>
        <w:spacing w:after="0" w:line="240" w:lineRule="auto"/>
      </w:pPr>
      <w:r>
        <w:separator/>
      </w:r>
    </w:p>
  </w:endnote>
  <w:endnote w:type="continuationSeparator" w:id="0">
    <w:p w:rsidR="008C11BA" w:rsidRDefault="008C11BA" w:rsidP="001521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1BA" w:rsidRDefault="008C11BA" w:rsidP="001521C1">
      <w:pPr>
        <w:spacing w:after="0" w:line="240" w:lineRule="auto"/>
      </w:pPr>
      <w:r>
        <w:separator/>
      </w:r>
    </w:p>
  </w:footnote>
  <w:footnote w:type="continuationSeparator" w:id="0">
    <w:p w:rsidR="008C11BA" w:rsidRDefault="008C11BA" w:rsidP="001521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2633"/>
      <w:docPartObj>
        <w:docPartGallery w:val="Page Numbers (Top of Page)"/>
        <w:docPartUnique/>
      </w:docPartObj>
    </w:sdtPr>
    <w:sdtContent>
      <w:p w:rsidR="00ED3534" w:rsidRDefault="00890758">
        <w:pPr>
          <w:pStyle w:val="Header"/>
          <w:jc w:val="right"/>
        </w:pPr>
        <w:fldSimple w:instr=" PAGE   \* MERGEFORMAT ">
          <w:r w:rsidR="0086074B">
            <w:rPr>
              <w:noProof/>
            </w:rPr>
            <w:t>1</w:t>
          </w:r>
        </w:fldSimple>
      </w:p>
    </w:sdtContent>
  </w:sdt>
  <w:p w:rsidR="00ED3534" w:rsidRDefault="00ED35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505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31B25"/>
    <w:rsid w:val="0003348C"/>
    <w:rsid w:val="00070F50"/>
    <w:rsid w:val="000770DC"/>
    <w:rsid w:val="000A3B7A"/>
    <w:rsid w:val="000A3EEC"/>
    <w:rsid w:val="001521C1"/>
    <w:rsid w:val="00152354"/>
    <w:rsid w:val="00175C9E"/>
    <w:rsid w:val="00235D1E"/>
    <w:rsid w:val="00297A5D"/>
    <w:rsid w:val="002B27B5"/>
    <w:rsid w:val="00335C12"/>
    <w:rsid w:val="00337F96"/>
    <w:rsid w:val="003A5505"/>
    <w:rsid w:val="003E5B14"/>
    <w:rsid w:val="003F1015"/>
    <w:rsid w:val="005674EF"/>
    <w:rsid w:val="00615653"/>
    <w:rsid w:val="00684BEE"/>
    <w:rsid w:val="006B11DD"/>
    <w:rsid w:val="006C281F"/>
    <w:rsid w:val="00786626"/>
    <w:rsid w:val="007B5136"/>
    <w:rsid w:val="00823C9A"/>
    <w:rsid w:val="0086074B"/>
    <w:rsid w:val="00890758"/>
    <w:rsid w:val="008C11BA"/>
    <w:rsid w:val="009166E0"/>
    <w:rsid w:val="009A0B53"/>
    <w:rsid w:val="009B64D0"/>
    <w:rsid w:val="00A0752D"/>
    <w:rsid w:val="00A711F4"/>
    <w:rsid w:val="00B134FA"/>
    <w:rsid w:val="00B14C57"/>
    <w:rsid w:val="00B43BA4"/>
    <w:rsid w:val="00B940B8"/>
    <w:rsid w:val="00BF0C29"/>
    <w:rsid w:val="00C21D1E"/>
    <w:rsid w:val="00C31B25"/>
    <w:rsid w:val="00C84A09"/>
    <w:rsid w:val="00CD3B67"/>
    <w:rsid w:val="00D53ABF"/>
    <w:rsid w:val="00D84156"/>
    <w:rsid w:val="00DA01BC"/>
    <w:rsid w:val="00ED3534"/>
    <w:rsid w:val="00F17316"/>
    <w:rsid w:val="00F6334F"/>
    <w:rsid w:val="00F967F1"/>
    <w:rsid w:val="00FA6930"/>
    <w:rsid w:val="00FD5D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ABF"/>
    <w:pPr>
      <w:ind w:left="720"/>
      <w:contextualSpacing/>
    </w:pPr>
  </w:style>
  <w:style w:type="character" w:styleId="Hyperlink">
    <w:name w:val="Hyperlink"/>
    <w:basedOn w:val="DefaultParagraphFont"/>
    <w:uiPriority w:val="99"/>
    <w:unhideWhenUsed/>
    <w:rsid w:val="00D53ABF"/>
    <w:rPr>
      <w:color w:val="0000FF" w:themeColor="hyperlink"/>
      <w:u w:val="single"/>
    </w:rPr>
  </w:style>
  <w:style w:type="character" w:styleId="FollowedHyperlink">
    <w:name w:val="FollowedHyperlink"/>
    <w:basedOn w:val="DefaultParagraphFont"/>
    <w:uiPriority w:val="99"/>
    <w:semiHidden/>
    <w:unhideWhenUsed/>
    <w:rsid w:val="00D53ABF"/>
    <w:rPr>
      <w:color w:val="800080" w:themeColor="followedHyperlink"/>
      <w:u w:val="single"/>
    </w:rPr>
  </w:style>
  <w:style w:type="paragraph" w:styleId="Header">
    <w:name w:val="header"/>
    <w:basedOn w:val="Normal"/>
    <w:link w:val="HeaderChar"/>
    <w:uiPriority w:val="99"/>
    <w:unhideWhenUsed/>
    <w:rsid w:val="00152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1C1"/>
  </w:style>
  <w:style w:type="paragraph" w:styleId="Footer">
    <w:name w:val="footer"/>
    <w:basedOn w:val="Normal"/>
    <w:link w:val="FooterChar"/>
    <w:uiPriority w:val="99"/>
    <w:semiHidden/>
    <w:unhideWhenUsed/>
    <w:rsid w:val="001521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21C1"/>
  </w:style>
  <w:style w:type="paragraph" w:styleId="NormalWeb">
    <w:name w:val="Normal (Web)"/>
    <w:basedOn w:val="Normal"/>
    <w:uiPriority w:val="99"/>
    <w:semiHidden/>
    <w:unhideWhenUsed/>
    <w:rsid w:val="00CD3B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paragraph1">
    <w:name w:val="body-paragraph1"/>
    <w:basedOn w:val="Normal"/>
    <w:rsid w:val="00CD3B67"/>
    <w:pPr>
      <w:spacing w:before="100" w:beforeAutospacing="1" w:after="100" w:afterAutospacing="1" w:line="240" w:lineRule="auto"/>
      <w:ind w:left="22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cs.niu.edu/~freedman/papers/link2000.pdf" TargetMode="External"/><Relationship Id="rId13" Type="http://schemas.openxmlformats.org/officeDocument/2006/relationships/hyperlink" Target="http://www.state.nj.us/education/cccs/standards/9/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rch.proquest.com/docview/1447232971?accountid=12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mrmeyer.com/2013/rocketships-learning-labs-the-cost-of-personaliz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arch.proquest.com/docview/1355669534?accountid=12793" TargetMode="External"/><Relationship Id="rId4" Type="http://schemas.openxmlformats.org/officeDocument/2006/relationships/settings" Target="settings.xml"/><Relationship Id="rId9" Type="http://schemas.openxmlformats.org/officeDocument/2006/relationships/hyperlink" Target="http://search.proquest.com/docview/1287025364?accountid=12793" TargetMode="External"/><Relationship Id="rId14" Type="http://schemas.openxmlformats.org/officeDocument/2006/relationships/hyperlink" Target="http://en.wikipedia.org/wiki/Adaptive_learning#Expert_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0231AA9-2F9E-418D-87EE-5EEFD822B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2014-08-03T18:52:00Z</dcterms:created>
  <dcterms:modified xsi:type="dcterms:W3CDTF">2014-08-03T18:52:00Z</dcterms:modified>
</cp:coreProperties>
</file>